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D811" w14:textId="77777777" w:rsidR="00DC1214" w:rsidRPr="004B2752" w:rsidRDefault="004B2752">
      <w:pPr>
        <w:rPr>
          <w:rFonts w:ascii="Arial" w:hAnsi="Arial"/>
          <w:b/>
        </w:rPr>
      </w:pPr>
      <w:r w:rsidRPr="004B2752">
        <w:rPr>
          <w:rFonts w:ascii="Arial" w:hAnsi="Arial"/>
          <w:b/>
          <w:noProof/>
        </w:rPr>
        <w:drawing>
          <wp:inline distT="0" distB="0" distL="0" distR="0" wp14:anchorId="5A360A54" wp14:editId="663711C1">
            <wp:extent cx="2447925" cy="952500"/>
            <wp:effectExtent l="0" t="0" r="0" b="0"/>
            <wp:docPr id="2" name="Picture 2" descr="RNCLogo_Core_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Logo_Core_With Tag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952500"/>
                    </a:xfrm>
                    <a:prstGeom prst="rect">
                      <a:avLst/>
                    </a:prstGeom>
                    <a:noFill/>
                    <a:ln>
                      <a:noFill/>
                    </a:ln>
                  </pic:spPr>
                </pic:pic>
              </a:graphicData>
            </a:graphic>
          </wp:inline>
        </w:drawing>
      </w:r>
    </w:p>
    <w:p w14:paraId="7EA6BB05" w14:textId="77777777" w:rsidR="00DC1214" w:rsidRPr="004B2752" w:rsidRDefault="00DC1214">
      <w:pPr>
        <w:rPr>
          <w:rFonts w:ascii="Arial" w:hAnsi="Arial"/>
          <w:b/>
        </w:rPr>
      </w:pPr>
    </w:p>
    <w:p w14:paraId="5D61AD85" w14:textId="77777777" w:rsidR="00C969A6" w:rsidRPr="004B2752" w:rsidRDefault="00C969A6">
      <w:pPr>
        <w:rPr>
          <w:rFonts w:ascii="Arial" w:hAnsi="Arial"/>
        </w:rPr>
      </w:pPr>
      <w:r w:rsidRPr="004B2752">
        <w:rPr>
          <w:rFonts w:ascii="Arial" w:hAnsi="Arial"/>
          <w:b/>
        </w:rPr>
        <w:t xml:space="preserve">JOB DESCRIPTION </w:t>
      </w:r>
    </w:p>
    <w:p w14:paraId="074AA727" w14:textId="77777777" w:rsidR="00C969A6" w:rsidRPr="004B2752" w:rsidRDefault="00C969A6">
      <w:pPr>
        <w:rPr>
          <w:rFonts w:ascii="Arial" w:hAnsi="Arial"/>
        </w:rPr>
      </w:pPr>
    </w:p>
    <w:p w14:paraId="55FB42DB" w14:textId="77777777" w:rsidR="00930950" w:rsidRPr="00800F57" w:rsidRDefault="00C969A6" w:rsidP="004B2752">
      <w:pPr>
        <w:rPr>
          <w:rFonts w:ascii="Arial" w:hAnsi="Arial"/>
          <w:b/>
        </w:rPr>
      </w:pPr>
      <w:r w:rsidRPr="00800F57">
        <w:rPr>
          <w:rFonts w:ascii="Arial" w:hAnsi="Arial"/>
          <w:b/>
        </w:rPr>
        <w:t>Job title</w:t>
      </w:r>
      <w:r w:rsidR="00571C49" w:rsidRPr="00800F57">
        <w:rPr>
          <w:rFonts w:ascii="Arial" w:hAnsi="Arial"/>
          <w:b/>
        </w:rPr>
        <w:t>:</w:t>
      </w:r>
      <w:r w:rsidR="007F60F7" w:rsidRPr="00800F57">
        <w:rPr>
          <w:rFonts w:ascii="Arial" w:hAnsi="Arial"/>
          <w:b/>
        </w:rPr>
        <w:tab/>
      </w:r>
      <w:r w:rsidR="004B2752" w:rsidRPr="00800F57">
        <w:rPr>
          <w:rFonts w:ascii="Arial" w:hAnsi="Arial"/>
          <w:b/>
        </w:rPr>
        <w:tab/>
        <w:t xml:space="preserve">Examinations </w:t>
      </w:r>
      <w:r w:rsidR="005F3835" w:rsidRPr="00800F57">
        <w:rPr>
          <w:rFonts w:ascii="Arial" w:hAnsi="Arial"/>
          <w:b/>
        </w:rPr>
        <w:t xml:space="preserve">and Data Entry </w:t>
      </w:r>
      <w:r w:rsidR="004B2752" w:rsidRPr="00800F57">
        <w:rPr>
          <w:rFonts w:ascii="Arial" w:hAnsi="Arial"/>
          <w:b/>
        </w:rPr>
        <w:t xml:space="preserve">Officer </w:t>
      </w:r>
    </w:p>
    <w:p w14:paraId="2340B489" w14:textId="77777777" w:rsidR="00C969A6" w:rsidRPr="00800F57" w:rsidRDefault="00C969A6">
      <w:pPr>
        <w:rPr>
          <w:rFonts w:ascii="Arial" w:hAnsi="Arial"/>
          <w:b/>
        </w:rPr>
      </w:pPr>
      <w:r w:rsidRPr="00800F57">
        <w:rPr>
          <w:rFonts w:ascii="Arial" w:hAnsi="Arial"/>
          <w:b/>
        </w:rPr>
        <w:tab/>
      </w:r>
    </w:p>
    <w:p w14:paraId="3CF16F8D" w14:textId="2D7D4561" w:rsidR="004B2752" w:rsidRPr="00D973F3" w:rsidRDefault="004B2752" w:rsidP="004B2752">
      <w:pPr>
        <w:rPr>
          <w:rFonts w:ascii="Arial" w:hAnsi="Arial"/>
          <w:b/>
        </w:rPr>
      </w:pPr>
      <w:r w:rsidRPr="00800F57">
        <w:rPr>
          <w:rFonts w:ascii="Arial" w:hAnsi="Arial" w:cs="Arial"/>
          <w:b/>
        </w:rPr>
        <w:t>Reporting to:</w:t>
      </w:r>
      <w:r w:rsidRPr="00800F57">
        <w:rPr>
          <w:rFonts w:ascii="Arial" w:hAnsi="Arial" w:cs="Arial"/>
          <w:b/>
        </w:rPr>
        <w:tab/>
      </w:r>
      <w:r w:rsidR="00723B2D">
        <w:rPr>
          <w:rFonts w:ascii="Arial" w:hAnsi="Arial" w:cs="Arial"/>
          <w:b/>
        </w:rPr>
        <w:t>MIS Manager</w:t>
      </w:r>
    </w:p>
    <w:p w14:paraId="15515183" w14:textId="77777777" w:rsidR="004B2752" w:rsidRPr="00800F57" w:rsidRDefault="004B2752" w:rsidP="004B2752">
      <w:pPr>
        <w:rPr>
          <w:rFonts w:ascii="Arial" w:hAnsi="Arial" w:cs="Arial"/>
          <w:b/>
        </w:rPr>
      </w:pPr>
    </w:p>
    <w:p w14:paraId="4306B3B2" w14:textId="7BFC6E7A" w:rsidR="00BE6302" w:rsidRDefault="00BE6302" w:rsidP="00BE6302">
      <w:pPr>
        <w:ind w:left="2127" w:hanging="2127"/>
        <w:rPr>
          <w:rFonts w:ascii="Arial" w:hAnsi="Arial" w:cs="Arial"/>
          <w:b/>
        </w:rPr>
      </w:pPr>
      <w:r w:rsidRPr="00BE6302">
        <w:rPr>
          <w:rFonts w:ascii="Arial" w:hAnsi="Arial" w:cs="Arial"/>
          <w:b/>
        </w:rPr>
        <w:t xml:space="preserve">Hours: </w:t>
      </w:r>
      <w:r>
        <w:rPr>
          <w:rFonts w:ascii="Arial" w:hAnsi="Arial" w:cs="Arial"/>
          <w:b/>
        </w:rPr>
        <w:tab/>
      </w:r>
      <w:r w:rsidRPr="00BE6302">
        <w:rPr>
          <w:rFonts w:ascii="Arial" w:hAnsi="Arial" w:cs="Arial"/>
          <w:b/>
        </w:rPr>
        <w:t>Full time/37 hours per week</w:t>
      </w:r>
    </w:p>
    <w:p w14:paraId="321FBE0F" w14:textId="77777777" w:rsidR="00BE6302" w:rsidRPr="00BE6302" w:rsidRDefault="00BE6302" w:rsidP="00BE6302">
      <w:pPr>
        <w:ind w:left="2127" w:hanging="2127"/>
        <w:rPr>
          <w:rFonts w:ascii="Arial" w:hAnsi="Arial" w:cs="Arial"/>
          <w:b/>
        </w:rPr>
      </w:pPr>
    </w:p>
    <w:p w14:paraId="73288D93" w14:textId="06CB1C72" w:rsidR="00BE6302" w:rsidRDefault="00BE6302" w:rsidP="00BE6302">
      <w:pPr>
        <w:ind w:left="2127" w:hanging="2127"/>
        <w:rPr>
          <w:rFonts w:ascii="Arial" w:hAnsi="Arial" w:cs="Arial"/>
          <w:b/>
        </w:rPr>
      </w:pPr>
      <w:r w:rsidRPr="00BE6302">
        <w:rPr>
          <w:rFonts w:ascii="Arial" w:hAnsi="Arial" w:cs="Arial"/>
          <w:b/>
        </w:rPr>
        <w:t xml:space="preserve">Salary: </w:t>
      </w:r>
      <w:r>
        <w:rPr>
          <w:rFonts w:ascii="Arial" w:hAnsi="Arial" w:cs="Arial"/>
          <w:b/>
        </w:rPr>
        <w:tab/>
      </w:r>
      <w:r w:rsidRPr="00BE6302">
        <w:rPr>
          <w:rFonts w:ascii="Arial" w:hAnsi="Arial" w:cs="Arial"/>
          <w:b/>
        </w:rPr>
        <w:t>£26,070 per annu</w:t>
      </w:r>
      <w:r>
        <w:rPr>
          <w:rFonts w:ascii="Arial" w:hAnsi="Arial" w:cs="Arial"/>
          <w:b/>
        </w:rPr>
        <w:t>m</w:t>
      </w:r>
    </w:p>
    <w:p w14:paraId="0D2C0822" w14:textId="77777777" w:rsidR="00BE6302" w:rsidRDefault="00BE6302" w:rsidP="00BE6302">
      <w:pPr>
        <w:ind w:left="2127" w:hanging="2127"/>
        <w:rPr>
          <w:rFonts w:ascii="Arial" w:hAnsi="Arial" w:cs="Arial"/>
          <w:b/>
        </w:rPr>
      </w:pPr>
    </w:p>
    <w:p w14:paraId="53C2F25B" w14:textId="2E073E58" w:rsidR="005F55EC" w:rsidRDefault="005F55EC" w:rsidP="005F55EC">
      <w:pPr>
        <w:ind w:left="2127" w:hanging="2127"/>
        <w:rPr>
          <w:rFonts w:ascii="Arial" w:hAnsi="Arial" w:cs="Arial"/>
          <w:b/>
        </w:rPr>
      </w:pPr>
      <w:r w:rsidRPr="005F55EC">
        <w:rPr>
          <w:rFonts w:ascii="Arial" w:hAnsi="Arial" w:cs="Arial"/>
          <w:b/>
        </w:rPr>
        <w:t xml:space="preserve">Closing Date: </w:t>
      </w:r>
      <w:r>
        <w:rPr>
          <w:rFonts w:ascii="Arial" w:hAnsi="Arial" w:cs="Arial"/>
          <w:b/>
        </w:rPr>
        <w:tab/>
        <w:t>2</w:t>
      </w:r>
      <w:r w:rsidR="005E4DE7">
        <w:rPr>
          <w:rFonts w:ascii="Arial" w:hAnsi="Arial" w:cs="Arial"/>
          <w:b/>
        </w:rPr>
        <w:t>4</w:t>
      </w:r>
      <w:r>
        <w:rPr>
          <w:rFonts w:ascii="Arial" w:hAnsi="Arial" w:cs="Arial"/>
          <w:b/>
        </w:rPr>
        <w:t xml:space="preserve"> </w:t>
      </w:r>
      <w:r w:rsidR="00E94C12">
        <w:rPr>
          <w:rFonts w:ascii="Arial" w:hAnsi="Arial" w:cs="Arial"/>
          <w:b/>
        </w:rPr>
        <w:t>November</w:t>
      </w:r>
      <w:r w:rsidR="005E4DE7">
        <w:rPr>
          <w:rFonts w:ascii="Arial" w:hAnsi="Arial" w:cs="Arial"/>
          <w:b/>
        </w:rPr>
        <w:t xml:space="preserve"> 2025 at 5 pm</w:t>
      </w:r>
    </w:p>
    <w:p w14:paraId="63403C24" w14:textId="77777777" w:rsidR="00AA1FA5" w:rsidRDefault="00AA1FA5" w:rsidP="005F55EC">
      <w:pPr>
        <w:rPr>
          <w:rFonts w:ascii="Arial" w:hAnsi="Arial" w:cs="Arial"/>
          <w:b/>
        </w:rPr>
      </w:pPr>
    </w:p>
    <w:p w14:paraId="74A6AB50" w14:textId="449A01B4" w:rsidR="00590152" w:rsidRPr="00AA1FA5" w:rsidRDefault="00015DCE" w:rsidP="005F55EC">
      <w:pPr>
        <w:rPr>
          <w:rFonts w:ascii="Arial" w:hAnsi="Arial" w:cs="Arial"/>
          <w:bCs/>
        </w:rPr>
      </w:pPr>
      <w:r w:rsidRPr="00AA1FA5">
        <w:rPr>
          <w:rFonts w:ascii="Arial" w:hAnsi="Arial" w:cs="Arial"/>
          <w:bCs/>
        </w:rPr>
        <w:t>The n</w:t>
      </w:r>
      <w:r w:rsidR="005F55EC" w:rsidRPr="00AA1FA5">
        <w:rPr>
          <w:rFonts w:ascii="Arial" w:hAnsi="Arial" w:cs="Arial"/>
          <w:bCs/>
        </w:rPr>
        <w:t xml:space="preserve">ormal working </w:t>
      </w:r>
      <w:r w:rsidRPr="00AA1FA5">
        <w:rPr>
          <w:rFonts w:ascii="Arial" w:hAnsi="Arial" w:cs="Arial"/>
          <w:bCs/>
        </w:rPr>
        <w:t>day</w:t>
      </w:r>
      <w:r w:rsidR="005F55EC" w:rsidRPr="00AA1FA5">
        <w:rPr>
          <w:rFonts w:ascii="Arial" w:hAnsi="Arial" w:cs="Arial"/>
          <w:bCs/>
        </w:rPr>
        <w:t xml:space="preserve"> will be 8:45 am to 5:00pm however the ability to work flexibly </w:t>
      </w:r>
      <w:r w:rsidRPr="00AA1FA5">
        <w:rPr>
          <w:rFonts w:ascii="Arial" w:hAnsi="Arial" w:cs="Arial"/>
          <w:bCs/>
        </w:rPr>
        <w:t xml:space="preserve">on </w:t>
      </w:r>
      <w:r w:rsidR="005F55EC" w:rsidRPr="00AA1FA5">
        <w:rPr>
          <w:rFonts w:ascii="Arial" w:hAnsi="Arial" w:cs="Arial"/>
          <w:bCs/>
        </w:rPr>
        <w:t xml:space="preserve">exam </w:t>
      </w:r>
      <w:r w:rsidRPr="00AA1FA5">
        <w:rPr>
          <w:rFonts w:ascii="Arial" w:hAnsi="Arial" w:cs="Arial"/>
          <w:bCs/>
        </w:rPr>
        <w:t>days</w:t>
      </w:r>
      <w:r w:rsidR="005F55EC" w:rsidRPr="00AA1FA5">
        <w:rPr>
          <w:rFonts w:ascii="Arial" w:hAnsi="Arial" w:cs="Arial"/>
          <w:bCs/>
        </w:rPr>
        <w:t xml:space="preserve"> is essential</w:t>
      </w:r>
      <w:r w:rsidRPr="00AA1FA5">
        <w:rPr>
          <w:rFonts w:ascii="Arial" w:hAnsi="Arial" w:cs="Arial"/>
          <w:bCs/>
        </w:rPr>
        <w:t xml:space="preserve"> where the working day will be extended </w:t>
      </w:r>
      <w:r w:rsidR="00432F5A" w:rsidRPr="00AA1FA5">
        <w:rPr>
          <w:rFonts w:ascii="Arial" w:hAnsi="Arial" w:cs="Arial"/>
          <w:bCs/>
        </w:rPr>
        <w:t xml:space="preserve">from </w:t>
      </w:r>
      <w:r w:rsidR="002644D6" w:rsidRPr="00AA1FA5">
        <w:rPr>
          <w:rFonts w:ascii="Arial" w:hAnsi="Arial" w:cs="Arial"/>
          <w:bCs/>
        </w:rPr>
        <w:t xml:space="preserve">at least </w:t>
      </w:r>
      <w:r w:rsidR="00432F5A" w:rsidRPr="00AA1FA5">
        <w:rPr>
          <w:rFonts w:ascii="Arial" w:hAnsi="Arial" w:cs="Arial"/>
          <w:bCs/>
        </w:rPr>
        <w:t>8:00 am until the end of the exams</w:t>
      </w:r>
      <w:r w:rsidR="00E94C12" w:rsidRPr="00AA1FA5">
        <w:rPr>
          <w:rFonts w:ascii="Arial" w:hAnsi="Arial" w:cs="Arial"/>
          <w:bCs/>
        </w:rPr>
        <w:t xml:space="preserve"> on that day</w:t>
      </w:r>
      <w:r w:rsidR="00AF384B" w:rsidRPr="00AA1FA5">
        <w:rPr>
          <w:rFonts w:ascii="Arial" w:hAnsi="Arial" w:cs="Arial"/>
          <w:bCs/>
        </w:rPr>
        <w:t xml:space="preserve"> allowing for student access arrangements.</w:t>
      </w:r>
      <w:r w:rsidR="005F55EC" w:rsidRPr="00AA1FA5">
        <w:rPr>
          <w:rFonts w:ascii="Arial" w:hAnsi="Arial" w:cs="Arial"/>
          <w:bCs/>
        </w:rPr>
        <w:t xml:space="preserve"> It will be anticipated that any hours accrued during the exam period would be taken as leave during July</w:t>
      </w:r>
      <w:r w:rsidR="00590152" w:rsidRPr="00AA1FA5">
        <w:rPr>
          <w:rFonts w:ascii="Arial" w:hAnsi="Arial" w:cs="Arial"/>
          <w:bCs/>
        </w:rPr>
        <w:tab/>
      </w:r>
    </w:p>
    <w:p w14:paraId="39070CAE" w14:textId="77777777" w:rsidR="00705665" w:rsidRDefault="00705665" w:rsidP="00705665">
      <w:pPr>
        <w:ind w:left="2835" w:hanging="2835"/>
        <w:rPr>
          <w:rFonts w:ascii="Arial" w:hAnsi="Arial" w:cs="Arial"/>
          <w:b/>
        </w:rPr>
      </w:pPr>
    </w:p>
    <w:p w14:paraId="5215275A" w14:textId="66EF90C8" w:rsidR="005F03CA" w:rsidRDefault="004B2752" w:rsidP="0063099C">
      <w:pPr>
        <w:ind w:left="2835" w:hanging="2835"/>
        <w:rPr>
          <w:rFonts w:ascii="Arial" w:hAnsi="Arial"/>
          <w:b/>
        </w:rPr>
      </w:pPr>
      <w:r>
        <w:rPr>
          <w:rFonts w:ascii="Arial" w:hAnsi="Arial"/>
          <w:b/>
        </w:rPr>
        <w:t>Job purpose</w:t>
      </w:r>
      <w:r w:rsidR="008F59CE">
        <w:rPr>
          <w:rFonts w:ascii="Arial" w:hAnsi="Arial"/>
          <w:b/>
        </w:rPr>
        <w:t>:</w:t>
      </w:r>
    </w:p>
    <w:p w14:paraId="10939791" w14:textId="77777777" w:rsidR="004B2752" w:rsidRPr="004B2752" w:rsidRDefault="004B2752">
      <w:pPr>
        <w:rPr>
          <w:rFonts w:ascii="Arial" w:hAnsi="Arial"/>
          <w:b/>
        </w:rPr>
      </w:pPr>
    </w:p>
    <w:p w14:paraId="092A506C" w14:textId="24AA329E" w:rsidR="00B77365" w:rsidRDefault="00723B2D">
      <w:pPr>
        <w:rPr>
          <w:rFonts w:ascii="Arial" w:hAnsi="Arial" w:cs="Arial"/>
        </w:rPr>
      </w:pPr>
      <w:r>
        <w:rPr>
          <w:rFonts w:ascii="Arial" w:hAnsi="Arial" w:cs="Arial"/>
        </w:rPr>
        <w:t>The College is currently seeking a person with sound experience of administration to take responsibility for all matters relating to examination support including the arrangement and supervision of examination</w:t>
      </w:r>
      <w:r w:rsidR="002000CF">
        <w:rPr>
          <w:rFonts w:ascii="Arial" w:hAnsi="Arial" w:cs="Arial"/>
        </w:rPr>
        <w:t>s</w:t>
      </w:r>
      <w:r>
        <w:rPr>
          <w:rFonts w:ascii="Arial" w:hAnsi="Arial" w:cs="Arial"/>
        </w:rPr>
        <w:t xml:space="preserve"> across a range of academic and vocational areas. </w:t>
      </w:r>
    </w:p>
    <w:p w14:paraId="30648C99" w14:textId="1C72A213" w:rsidR="002000CF" w:rsidRDefault="002000CF">
      <w:pPr>
        <w:rPr>
          <w:rFonts w:ascii="Arial" w:hAnsi="Arial" w:cs="Arial"/>
        </w:rPr>
      </w:pPr>
    </w:p>
    <w:p w14:paraId="39898B88" w14:textId="2BA33CD9" w:rsidR="00147A04" w:rsidRPr="00A324AE" w:rsidRDefault="00A324AE" w:rsidP="00A324AE">
      <w:pPr>
        <w:pStyle w:val="ListParagraph"/>
        <w:spacing w:after="240"/>
        <w:ind w:left="0"/>
        <w:rPr>
          <w:rFonts w:ascii="Arial" w:hAnsi="Arial"/>
          <w:b/>
        </w:rPr>
      </w:pPr>
      <w:r w:rsidRPr="00A324AE">
        <w:rPr>
          <w:rFonts w:ascii="Arial" w:hAnsi="Arial"/>
          <w:b/>
        </w:rPr>
        <w:t>Main duties and responsibilities:</w:t>
      </w:r>
    </w:p>
    <w:p w14:paraId="6CDF08C9" w14:textId="2245C788"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ensure students are entered for the correct examinations and qualifications on time</w:t>
      </w:r>
    </w:p>
    <w:p w14:paraId="4360F3D1" w14:textId="1B2807CB"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liaise regularly with all teaching and learning staff on all matters relating to examinations, including but not limited to the ordering of papers in the format required by students</w:t>
      </w:r>
    </w:p>
    <w:p w14:paraId="797668DF" w14:textId="69BFB409"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organise the timely recording of access arrangements</w:t>
      </w:r>
    </w:p>
    <w:p w14:paraId="4EA22BF2" w14:textId="7A6AAD6F"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deal with all aspects relating to electronic sources of information, this includes exam entries on the College MIS system and those systems provided by the Exam Board’s</w:t>
      </w:r>
    </w:p>
    <w:p w14:paraId="3E7CC359" w14:textId="698C784D"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set up new users on Exam Board portals as required for their roles</w:t>
      </w:r>
    </w:p>
    <w:p w14:paraId="535EFE67" w14:textId="4CF02146"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manage the administrative arrangements for examinations including booking rooms, invigilators, arrangements for readers and scribes and booking equipment ensuring appropriate conduct and staffing of all examinations.</w:t>
      </w:r>
    </w:p>
    <w:p w14:paraId="7E52A3C9" w14:textId="33396B93"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compile the college Exam Timetable based on student entries, highlighting and dealing with the required administration of clashes or overnight arrangements and liaising with the appropriate staff</w:t>
      </w:r>
    </w:p>
    <w:p w14:paraId="0172D6CD" w14:textId="3CE0A485" w:rsidR="00E202B9" w:rsidRPr="00AA1FA5" w:rsidRDefault="00A324AE" w:rsidP="00AA1FA5">
      <w:pPr>
        <w:pStyle w:val="ListParagraph"/>
        <w:numPr>
          <w:ilvl w:val="0"/>
          <w:numId w:val="41"/>
        </w:numPr>
        <w:spacing w:after="240"/>
        <w:rPr>
          <w:rFonts w:ascii="Arial" w:hAnsi="Arial"/>
          <w:bCs/>
        </w:rPr>
      </w:pPr>
      <w:r w:rsidRPr="00AA1FA5">
        <w:rPr>
          <w:rFonts w:ascii="Arial" w:hAnsi="Arial"/>
          <w:bCs/>
        </w:rPr>
        <w:t>To liaise with the volunteer co-ordinator, to provide support and guidance to invigilators, readers and scribes</w:t>
      </w:r>
    </w:p>
    <w:p w14:paraId="43624537" w14:textId="6962DB13"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prepare assessment and examination materials in a range of media as required, and to ensure all examination materials are securely stored until they are required.</w:t>
      </w:r>
    </w:p>
    <w:p w14:paraId="2C0617BD" w14:textId="11144C0D"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lastRenderedPageBreak/>
        <w:t>To ensure all exam, assessment materials and electronic media are collated and returned to awarding bodies via the correct mechanism and an audit record of all actions is kept</w:t>
      </w:r>
    </w:p>
    <w:p w14:paraId="00C96F74" w14:textId="52B63802"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 xml:space="preserve">To </w:t>
      </w:r>
      <w:r w:rsidR="00EF15C1" w:rsidRPr="00AA1FA5">
        <w:rPr>
          <w:rFonts w:ascii="Arial" w:hAnsi="Arial"/>
          <w:bCs/>
        </w:rPr>
        <w:t>record all examination expenditure</w:t>
      </w:r>
    </w:p>
    <w:p w14:paraId="0F4EA97A" w14:textId="338F81CA"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deal with results and appeals and ensure all certificates are stored and distributed to students securely</w:t>
      </w:r>
    </w:p>
    <w:p w14:paraId="57C85B7A" w14:textId="2372ECCA"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be RNC’s point of contact with examination boards, training providers and the Joint Council for Qualifications (JCQ) and to attend meetings on behalf of the College</w:t>
      </w:r>
    </w:p>
    <w:p w14:paraId="3C6A2CF7" w14:textId="0AF2C306"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provide guidance and support to college staff, parents and students in matters relating to JCQ guidance, this may be in the form of the collection of resources, training or information sharing.</w:t>
      </w:r>
    </w:p>
    <w:p w14:paraId="504BCACF" w14:textId="1E307527"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 xml:space="preserve">To ensure compliance to all laid down procedures and to ensure RNC </w:t>
      </w:r>
      <w:proofErr w:type="gramStart"/>
      <w:r w:rsidRPr="00AA1FA5">
        <w:rPr>
          <w:rFonts w:ascii="Arial" w:hAnsi="Arial"/>
          <w:bCs/>
        </w:rPr>
        <w:t>is inspection ready at all times</w:t>
      </w:r>
      <w:proofErr w:type="gramEnd"/>
      <w:r w:rsidRPr="00AA1FA5">
        <w:rPr>
          <w:rFonts w:ascii="Arial" w:hAnsi="Arial"/>
          <w:bCs/>
        </w:rPr>
        <w:t xml:space="preserve"> and students’ examination results are not compromised.</w:t>
      </w:r>
    </w:p>
    <w:p w14:paraId="06B04131" w14:textId="440B26F2"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implement, develop and maintain RNC policies and procedures within examinations, ensure they are up to date, regularly reviewed, fit for purpose and available to all students and staff.</w:t>
      </w:r>
    </w:p>
    <w:p w14:paraId="32C1AE0C" w14:textId="7AE1DA37"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operate as a member of the MIS team with responsibility for the audit, evaluation and analysis of the full range of learner data</w:t>
      </w:r>
      <w:r w:rsidR="0085656B" w:rsidRPr="00AA1FA5">
        <w:rPr>
          <w:rFonts w:ascii="Arial" w:hAnsi="Arial"/>
          <w:bCs/>
        </w:rPr>
        <w:t xml:space="preserve"> relating to achievements</w:t>
      </w:r>
      <w:r w:rsidRPr="00AA1FA5">
        <w:rPr>
          <w:rFonts w:ascii="Arial" w:hAnsi="Arial"/>
          <w:bCs/>
        </w:rPr>
        <w:t>.</w:t>
      </w:r>
    </w:p>
    <w:p w14:paraId="4B3ED382" w14:textId="457D7B0C"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 xml:space="preserve">To liaise with departments across the college </w:t>
      </w:r>
      <w:proofErr w:type="gramStart"/>
      <w:r w:rsidRPr="00AA1FA5">
        <w:rPr>
          <w:rFonts w:ascii="Arial" w:hAnsi="Arial"/>
          <w:bCs/>
        </w:rPr>
        <w:t>in order to</w:t>
      </w:r>
      <w:proofErr w:type="gramEnd"/>
      <w:r w:rsidRPr="00AA1FA5">
        <w:rPr>
          <w:rFonts w:ascii="Arial" w:hAnsi="Arial"/>
          <w:bCs/>
        </w:rPr>
        <w:t xml:space="preserve"> maintain accurate and auditable data and to prepare reports as required</w:t>
      </w:r>
    </w:p>
    <w:p w14:paraId="4444F133" w14:textId="79E659FE"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support MIS with data entry work as required and assist the MIS Manager in any duties required to ensure the smooth running of MIS services</w:t>
      </w:r>
    </w:p>
    <w:p w14:paraId="4299BD82" w14:textId="77777777" w:rsidR="00E44D6B" w:rsidRPr="00147A04" w:rsidRDefault="00E44D6B" w:rsidP="009376C0">
      <w:pPr>
        <w:spacing w:after="240"/>
        <w:rPr>
          <w:rFonts w:ascii="Arial" w:hAnsi="Arial"/>
          <w:bCs/>
        </w:rPr>
      </w:pPr>
      <w:r w:rsidRPr="00147A04">
        <w:rPr>
          <w:rFonts w:ascii="Arial" w:hAnsi="Arial"/>
          <w:bCs/>
        </w:rPr>
        <w:t xml:space="preserve">RNC is an </w:t>
      </w:r>
      <w:proofErr w:type="gramStart"/>
      <w:r w:rsidRPr="00147A04">
        <w:rPr>
          <w:rFonts w:ascii="Arial" w:hAnsi="Arial"/>
          <w:bCs/>
        </w:rPr>
        <w:t>equal opportunities employer welcoming applications</w:t>
      </w:r>
      <w:proofErr w:type="gramEnd"/>
      <w:r w:rsidRPr="00147A04">
        <w:rPr>
          <w:rFonts w:ascii="Arial" w:hAnsi="Arial"/>
          <w:bCs/>
        </w:rPr>
        <w:t xml:space="preserve"> from all sections of the community. We are committed to </w:t>
      </w:r>
      <w:proofErr w:type="gramStart"/>
      <w:r w:rsidRPr="00147A04">
        <w:rPr>
          <w:rFonts w:ascii="Arial" w:hAnsi="Arial"/>
          <w:bCs/>
        </w:rPr>
        <w:t>safeguarding</w:t>
      </w:r>
      <w:proofErr w:type="gramEnd"/>
      <w:r w:rsidRPr="00147A04">
        <w:rPr>
          <w:rFonts w:ascii="Arial" w:hAnsi="Arial"/>
          <w:bCs/>
        </w:rPr>
        <w:t xml:space="preserve"> and all successful applicants will be subject to an enhanced DBS (Disclosure and Barring Service) check.</w:t>
      </w:r>
    </w:p>
    <w:p w14:paraId="1F080663" w14:textId="77777777" w:rsidR="00E44D6B" w:rsidRPr="00147A04" w:rsidRDefault="00E44D6B" w:rsidP="009376C0">
      <w:pPr>
        <w:spacing w:after="240"/>
        <w:rPr>
          <w:rFonts w:ascii="Arial" w:hAnsi="Arial"/>
          <w:bCs/>
        </w:rPr>
      </w:pPr>
      <w:r w:rsidRPr="00147A04">
        <w:rPr>
          <w:rFonts w:ascii="Arial" w:hAnsi="Arial"/>
          <w:bCs/>
        </w:rPr>
        <w:t>Eligibility to work in the UK is required.</w:t>
      </w:r>
    </w:p>
    <w:p w14:paraId="11E9B57F" w14:textId="77777777" w:rsidR="00E44D6B" w:rsidRPr="009376C0" w:rsidRDefault="00E44D6B" w:rsidP="009376C0">
      <w:pPr>
        <w:spacing w:after="240"/>
        <w:rPr>
          <w:rFonts w:ascii="Arial" w:hAnsi="Arial"/>
          <w:b/>
        </w:rPr>
      </w:pPr>
      <w:r w:rsidRPr="009376C0">
        <w:rPr>
          <w:rFonts w:ascii="Arial" w:hAnsi="Arial"/>
          <w:b/>
        </w:rPr>
        <w:t>Note: This job description covers the main, current duties and responsibilities of the job; however, it is subject to review and amendment in the light of developing or changing organisational needs. Other activities commensurate with this Job Description</w:t>
      </w:r>
    </w:p>
    <w:p w14:paraId="225C2C9F" w14:textId="77777777" w:rsidR="00AA1FA5" w:rsidRDefault="00AA1FA5" w:rsidP="00AA1FA5">
      <w:pPr>
        <w:pBdr>
          <w:bottom w:val="single" w:sz="4" w:space="1" w:color="auto"/>
        </w:pBdr>
        <w:jc w:val="both"/>
        <w:rPr>
          <w:rFonts w:ascii="Arial" w:hAnsi="Arial"/>
          <w:b/>
        </w:rPr>
      </w:pPr>
    </w:p>
    <w:p w14:paraId="45288C27" w14:textId="77777777" w:rsidR="00AA1FA5" w:rsidRDefault="00AA1FA5" w:rsidP="00AA1FA5">
      <w:pPr>
        <w:jc w:val="both"/>
        <w:rPr>
          <w:rFonts w:ascii="Arial" w:hAnsi="Arial"/>
          <w:b/>
        </w:rPr>
      </w:pPr>
    </w:p>
    <w:p w14:paraId="3F959D71" w14:textId="77777777" w:rsidR="00AA1FA5" w:rsidRDefault="00AA1FA5" w:rsidP="00AA1FA5">
      <w:pPr>
        <w:jc w:val="both"/>
        <w:rPr>
          <w:rFonts w:ascii="Arial" w:hAnsi="Arial"/>
          <w:b/>
        </w:rPr>
      </w:pPr>
    </w:p>
    <w:tbl>
      <w:tblPr>
        <w:tblStyle w:val="TableGrid"/>
        <w:tblW w:w="0" w:type="auto"/>
        <w:tblLook w:val="04A0" w:firstRow="1" w:lastRow="0" w:firstColumn="1" w:lastColumn="0" w:noHBand="0" w:noVBand="1"/>
      </w:tblPr>
      <w:tblGrid>
        <w:gridCol w:w="9544"/>
      </w:tblGrid>
      <w:tr w:rsidR="00AA1FA5" w14:paraId="663FBBEB" w14:textId="77777777" w:rsidTr="005E3C7B">
        <w:tc>
          <w:tcPr>
            <w:tcW w:w="9760" w:type="dxa"/>
            <w:tcBorders>
              <w:top w:val="nil"/>
              <w:left w:val="nil"/>
              <w:bottom w:val="nil"/>
              <w:right w:val="nil"/>
            </w:tcBorders>
            <w:vAlign w:val="center"/>
          </w:tcPr>
          <w:p w14:paraId="69C5D9C1" w14:textId="77777777" w:rsidR="00AA1FA5" w:rsidRDefault="00AA1FA5" w:rsidP="005E3C7B">
            <w:pPr>
              <w:jc w:val="center"/>
              <w:rPr>
                <w:rFonts w:ascii="Arial" w:hAnsi="Arial"/>
                <w:b/>
              </w:rPr>
            </w:pPr>
            <w:r>
              <w:rPr>
                <w:rFonts w:ascii="Arial" w:hAnsi="Arial"/>
                <w:b/>
                <w:noProof/>
              </w:rPr>
              <w:drawing>
                <wp:inline distT="0" distB="0" distL="0" distR="0" wp14:anchorId="4E8C2642" wp14:editId="71A497BA">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Pr>
                <w:rFonts w:ascii="Arial" w:hAnsi="Arial"/>
                <w:b/>
              </w:rPr>
              <w:t xml:space="preserve">            </w:t>
            </w:r>
            <w:r w:rsidRPr="00A64F89">
              <w:rPr>
                <w:noProof/>
              </w:rPr>
              <w:drawing>
                <wp:inline distT="0" distB="0" distL="0" distR="0" wp14:anchorId="525DAE09" wp14:editId="6EEA65A9">
                  <wp:extent cx="1605064" cy="769552"/>
                  <wp:effectExtent l="0" t="0" r="0" b="0"/>
                  <wp:docPr id="3"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36191B69" w14:textId="77777777" w:rsidR="00AA1FA5" w:rsidRPr="00C11160" w:rsidRDefault="00AA1FA5" w:rsidP="00AA1FA5">
      <w:pPr>
        <w:jc w:val="both"/>
        <w:rPr>
          <w:rFonts w:ascii="Arial" w:hAnsi="Arial"/>
          <w:b/>
        </w:rPr>
      </w:pPr>
    </w:p>
    <w:p w14:paraId="7C3D5A57" w14:textId="77777777" w:rsidR="00AA1FA5" w:rsidRDefault="00AA1FA5" w:rsidP="00AA1FA5">
      <w:pPr>
        <w:jc w:val="both"/>
        <w:rPr>
          <w:rFonts w:ascii="Arial" w:hAnsi="Arial"/>
        </w:rPr>
      </w:pPr>
    </w:p>
    <w:p w14:paraId="58BFBB95" w14:textId="77777777" w:rsidR="00AA1FA5" w:rsidRDefault="00AA1FA5" w:rsidP="00AA1FA5">
      <w:pPr>
        <w:pBdr>
          <w:top w:val="single" w:sz="4" w:space="1" w:color="auto"/>
        </w:pBdr>
        <w:jc w:val="center"/>
        <w:rPr>
          <w:rFonts w:ascii="Arial" w:hAnsi="Arial"/>
        </w:rPr>
      </w:pPr>
    </w:p>
    <w:p w14:paraId="75FDE91D" w14:textId="55328BC7" w:rsidR="00675CB9" w:rsidRPr="004B2752" w:rsidRDefault="00675CB9" w:rsidP="05E2574D">
      <w:pPr>
        <w:rPr>
          <w:rFonts w:ascii="Arial" w:hAnsi="Arial"/>
        </w:rPr>
        <w:sectPr w:rsidR="00675CB9" w:rsidRPr="004B2752" w:rsidSect="002D1F8D">
          <w:pgSz w:w="11906" w:h="16838" w:code="9"/>
          <w:pgMar w:top="1440" w:right="922" w:bottom="720" w:left="1440" w:header="706" w:footer="706" w:gutter="0"/>
          <w:cols w:space="708"/>
          <w:titlePg/>
          <w:docGrid w:linePitch="360"/>
        </w:sectPr>
      </w:pPr>
    </w:p>
    <w:p w14:paraId="28E50754" w14:textId="77777777" w:rsidR="002D1F8D" w:rsidRDefault="002D1F8D" w:rsidP="002D1F8D">
      <w:pPr>
        <w:rPr>
          <w:rFonts w:ascii="Arial" w:hAnsi="Arial"/>
          <w:b/>
        </w:rPr>
      </w:pPr>
      <w:r w:rsidRPr="004B2752">
        <w:rPr>
          <w:rFonts w:ascii="Arial" w:hAnsi="Arial"/>
          <w:b/>
        </w:rPr>
        <w:lastRenderedPageBreak/>
        <w:t>PERSON SPECIFICATION</w:t>
      </w:r>
      <w:r w:rsidR="00057616" w:rsidRPr="004B2752">
        <w:rPr>
          <w:rFonts w:ascii="Arial" w:hAnsi="Arial"/>
          <w:b/>
        </w:rPr>
        <w:t xml:space="preserve"> </w:t>
      </w:r>
      <w:r w:rsidR="004B2752">
        <w:rPr>
          <w:rFonts w:ascii="Arial" w:hAnsi="Arial"/>
          <w:b/>
        </w:rPr>
        <w:t>–</w:t>
      </w:r>
      <w:r w:rsidR="00057616" w:rsidRPr="004B2752">
        <w:rPr>
          <w:rFonts w:ascii="Arial" w:hAnsi="Arial"/>
          <w:b/>
        </w:rPr>
        <w:t xml:space="preserve"> </w:t>
      </w:r>
      <w:r w:rsidR="004B2752">
        <w:rPr>
          <w:rFonts w:ascii="Arial" w:hAnsi="Arial"/>
          <w:b/>
        </w:rPr>
        <w:t xml:space="preserve">Examinations </w:t>
      </w:r>
      <w:r w:rsidR="00800F57">
        <w:rPr>
          <w:rFonts w:ascii="Arial" w:hAnsi="Arial"/>
          <w:b/>
        </w:rPr>
        <w:t xml:space="preserve">and Data Entry </w:t>
      </w:r>
      <w:r w:rsidR="004B2752">
        <w:rPr>
          <w:rFonts w:ascii="Arial" w:hAnsi="Arial"/>
          <w:b/>
        </w:rPr>
        <w:t>Officer</w:t>
      </w:r>
    </w:p>
    <w:p w14:paraId="3149DD3C" w14:textId="77777777" w:rsidR="00AA1FA5" w:rsidRPr="004B2752" w:rsidRDefault="00AA1FA5" w:rsidP="00AA1FA5">
      <w:pPr>
        <w:spacing w:before="120" w:after="120"/>
        <w:rPr>
          <w:rFonts w:ascii="Arial" w:hAnsi="Arial"/>
          <w:b/>
        </w:rPr>
      </w:pPr>
      <w:r w:rsidRPr="00985E60">
        <w:rPr>
          <w:rFonts w:ascii="Arial" w:hAnsi="Arial"/>
        </w:rPr>
        <w:t xml:space="preserve">Essential and Desirable criteria will be assessed using a range of methods that may </w:t>
      </w:r>
      <w:proofErr w:type="gramStart"/>
      <w:r w:rsidRPr="00985E60">
        <w:rPr>
          <w:rFonts w:ascii="Arial" w:hAnsi="Arial"/>
        </w:rPr>
        <w:t>include:</w:t>
      </w:r>
      <w:proofErr w:type="gramEnd"/>
      <w:r w:rsidRPr="00985E60">
        <w:rPr>
          <w:rFonts w:ascii="Arial" w:hAnsi="Arial"/>
        </w:rPr>
        <w:t xml:space="preserve"> application form, interview, task or test, presentation of certificates or required document. Consideration will be given to candidates who may not hold </w:t>
      </w:r>
      <w:proofErr w:type="gramStart"/>
      <w:r w:rsidRPr="00985E60">
        <w:rPr>
          <w:rFonts w:ascii="Arial" w:hAnsi="Arial"/>
        </w:rPr>
        <w:t>all of</w:t>
      </w:r>
      <w:proofErr w:type="gramEnd"/>
      <w:r w:rsidRPr="00985E60">
        <w:rPr>
          <w:rFonts w:ascii="Arial" w:hAnsi="Arial"/>
        </w:rPr>
        <w:t xml:space="preserve"> the essential requirements but who can demonstrate equivalent and relevant experience.</w:t>
      </w:r>
    </w:p>
    <w:p w14:paraId="7556FCDA" w14:textId="77777777" w:rsidR="00AA7E32" w:rsidRPr="004B2752" w:rsidRDefault="00AA7E32" w:rsidP="002D1F8D">
      <w:pPr>
        <w:rPr>
          <w:rFonts w:ascii="Arial" w:hAnsi="Arial"/>
          <w:b/>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394"/>
        <w:gridCol w:w="5784"/>
        <w:gridCol w:w="6379"/>
      </w:tblGrid>
      <w:tr w:rsidR="00AA1FA5" w:rsidRPr="004B2752" w14:paraId="00E956CA" w14:textId="77777777" w:rsidTr="00AA1FA5">
        <w:trPr>
          <w:tblHeader/>
        </w:trPr>
        <w:tc>
          <w:tcPr>
            <w:tcW w:w="2394" w:type="dxa"/>
          </w:tcPr>
          <w:p w14:paraId="252F2125" w14:textId="77777777" w:rsidR="00AA1FA5" w:rsidRPr="004B2752" w:rsidRDefault="00AA1FA5" w:rsidP="0021017B">
            <w:pPr>
              <w:rPr>
                <w:rFonts w:ascii="Arial" w:hAnsi="Arial"/>
                <w:b/>
              </w:rPr>
            </w:pPr>
            <w:r w:rsidRPr="004B2752">
              <w:rPr>
                <w:rFonts w:ascii="Arial" w:hAnsi="Arial"/>
                <w:b/>
              </w:rPr>
              <w:t>ATTRIBUTES</w:t>
            </w:r>
          </w:p>
        </w:tc>
        <w:tc>
          <w:tcPr>
            <w:tcW w:w="5784" w:type="dxa"/>
          </w:tcPr>
          <w:p w14:paraId="1C175C4A" w14:textId="77777777" w:rsidR="00AA1FA5" w:rsidRPr="004B2752" w:rsidRDefault="00AA1FA5" w:rsidP="0021017B">
            <w:pPr>
              <w:rPr>
                <w:rFonts w:ascii="Arial" w:hAnsi="Arial"/>
                <w:b/>
              </w:rPr>
            </w:pPr>
            <w:r>
              <w:rPr>
                <w:rFonts w:ascii="Arial" w:hAnsi="Arial"/>
                <w:b/>
              </w:rPr>
              <w:t>MINIMUM/</w:t>
            </w:r>
            <w:r w:rsidRPr="004B2752">
              <w:rPr>
                <w:rFonts w:ascii="Arial" w:hAnsi="Arial"/>
                <w:b/>
              </w:rPr>
              <w:t xml:space="preserve">ESSENTIAL </w:t>
            </w:r>
          </w:p>
        </w:tc>
        <w:tc>
          <w:tcPr>
            <w:tcW w:w="6379" w:type="dxa"/>
          </w:tcPr>
          <w:p w14:paraId="473C402D" w14:textId="77777777" w:rsidR="00AA1FA5" w:rsidRPr="004B2752" w:rsidRDefault="00AA1FA5" w:rsidP="0021017B">
            <w:pPr>
              <w:rPr>
                <w:rFonts w:ascii="Arial" w:hAnsi="Arial"/>
                <w:b/>
              </w:rPr>
            </w:pPr>
            <w:r w:rsidRPr="004B2752">
              <w:rPr>
                <w:rFonts w:ascii="Arial" w:hAnsi="Arial"/>
                <w:b/>
              </w:rPr>
              <w:t xml:space="preserve">DESIRABLE </w:t>
            </w:r>
          </w:p>
        </w:tc>
      </w:tr>
      <w:tr w:rsidR="00AA1FA5" w:rsidRPr="004B2752" w14:paraId="0724BDB6" w14:textId="77777777" w:rsidTr="00AA1FA5">
        <w:tc>
          <w:tcPr>
            <w:tcW w:w="2394" w:type="dxa"/>
          </w:tcPr>
          <w:p w14:paraId="12B335F6" w14:textId="77777777" w:rsidR="00AA1FA5" w:rsidRPr="004B2752" w:rsidRDefault="00AA1FA5" w:rsidP="0021017B">
            <w:pPr>
              <w:rPr>
                <w:rFonts w:ascii="Arial" w:hAnsi="Arial"/>
              </w:rPr>
            </w:pPr>
            <w:r w:rsidRPr="004B2752">
              <w:rPr>
                <w:rFonts w:ascii="Arial" w:hAnsi="Arial"/>
              </w:rPr>
              <w:t>Experience</w:t>
            </w:r>
          </w:p>
        </w:tc>
        <w:tc>
          <w:tcPr>
            <w:tcW w:w="5784" w:type="dxa"/>
          </w:tcPr>
          <w:p w14:paraId="0029E927" w14:textId="77777777" w:rsidR="00AA1FA5" w:rsidRPr="00590152" w:rsidRDefault="00AA1FA5" w:rsidP="00590152">
            <w:pPr>
              <w:pStyle w:val="ListParagraph"/>
              <w:numPr>
                <w:ilvl w:val="0"/>
                <w:numId w:val="37"/>
              </w:numPr>
              <w:ind w:left="417"/>
              <w:rPr>
                <w:rFonts w:ascii="Arial" w:hAnsi="Arial"/>
              </w:rPr>
            </w:pPr>
            <w:r w:rsidRPr="00590152">
              <w:rPr>
                <w:rFonts w:ascii="Arial" w:hAnsi="Arial"/>
              </w:rPr>
              <w:t>At least two years administrative experience working within a busy office setting</w:t>
            </w:r>
          </w:p>
          <w:p w14:paraId="62E2206C" w14:textId="53A0AE11" w:rsidR="00AA1FA5" w:rsidRPr="00590152" w:rsidRDefault="00AA1FA5" w:rsidP="00590152">
            <w:pPr>
              <w:pStyle w:val="ListParagraph"/>
              <w:numPr>
                <w:ilvl w:val="0"/>
                <w:numId w:val="37"/>
              </w:numPr>
              <w:ind w:left="417"/>
              <w:rPr>
                <w:rFonts w:ascii="Arial" w:hAnsi="Arial"/>
              </w:rPr>
            </w:pPr>
            <w:r w:rsidRPr="00590152">
              <w:rPr>
                <w:rFonts w:ascii="Arial" w:hAnsi="Arial"/>
              </w:rPr>
              <w:t>Experience of managing processes/office-based systems</w:t>
            </w:r>
          </w:p>
          <w:p w14:paraId="1802A79E" w14:textId="77777777" w:rsidR="00AA1FA5" w:rsidRPr="00590152" w:rsidRDefault="00AA1FA5" w:rsidP="00590152">
            <w:pPr>
              <w:pStyle w:val="ListParagraph"/>
              <w:numPr>
                <w:ilvl w:val="0"/>
                <w:numId w:val="37"/>
              </w:numPr>
              <w:ind w:left="417"/>
              <w:rPr>
                <w:rFonts w:ascii="Arial" w:hAnsi="Arial"/>
              </w:rPr>
            </w:pPr>
            <w:r w:rsidRPr="00590152">
              <w:rPr>
                <w:rFonts w:ascii="Arial" w:hAnsi="Arial"/>
              </w:rPr>
              <w:t>Use of a Management Information System</w:t>
            </w:r>
          </w:p>
          <w:p w14:paraId="38E51072" w14:textId="77777777" w:rsidR="00AA1FA5" w:rsidRDefault="00AA1FA5" w:rsidP="00590152">
            <w:pPr>
              <w:ind w:left="720"/>
              <w:rPr>
                <w:rFonts w:ascii="Arial" w:hAnsi="Arial"/>
              </w:rPr>
            </w:pPr>
          </w:p>
          <w:p w14:paraId="46B4BA28" w14:textId="77777777" w:rsidR="00AA1FA5" w:rsidRPr="00EA6F52" w:rsidRDefault="00AA1FA5" w:rsidP="00705665">
            <w:pPr>
              <w:ind w:left="720"/>
              <w:rPr>
                <w:rFonts w:ascii="Arial" w:hAnsi="Arial"/>
              </w:rPr>
            </w:pPr>
          </w:p>
        </w:tc>
        <w:tc>
          <w:tcPr>
            <w:tcW w:w="6379" w:type="dxa"/>
          </w:tcPr>
          <w:p w14:paraId="1E567B15" w14:textId="538DA0F4" w:rsidR="00AA1FA5" w:rsidRPr="00705665" w:rsidRDefault="00AA1FA5" w:rsidP="00705665">
            <w:pPr>
              <w:numPr>
                <w:ilvl w:val="0"/>
                <w:numId w:val="12"/>
              </w:numPr>
              <w:tabs>
                <w:tab w:val="clear" w:pos="795"/>
              </w:tabs>
              <w:ind w:left="387"/>
              <w:rPr>
                <w:rFonts w:ascii="Arial" w:hAnsi="Arial"/>
              </w:rPr>
            </w:pPr>
            <w:r w:rsidRPr="004B2752">
              <w:rPr>
                <w:rFonts w:ascii="Arial" w:hAnsi="Arial"/>
              </w:rPr>
              <w:t>E</w:t>
            </w:r>
            <w:r>
              <w:rPr>
                <w:rFonts w:ascii="Arial" w:hAnsi="Arial"/>
              </w:rPr>
              <w:t>xperience of working with</w:t>
            </w:r>
            <w:r w:rsidRPr="004B2752">
              <w:rPr>
                <w:rFonts w:ascii="Arial" w:hAnsi="Arial"/>
              </w:rPr>
              <w:t xml:space="preserve"> </w:t>
            </w:r>
            <w:r>
              <w:rPr>
                <w:rFonts w:ascii="Arial" w:hAnsi="Arial"/>
              </w:rPr>
              <w:t>an examination setting</w:t>
            </w:r>
            <w:r w:rsidRPr="004B2752">
              <w:rPr>
                <w:rFonts w:ascii="Arial" w:hAnsi="Arial"/>
              </w:rPr>
              <w:t xml:space="preserve">. </w:t>
            </w:r>
          </w:p>
          <w:p w14:paraId="76BC9357" w14:textId="77777777" w:rsidR="00AA1FA5" w:rsidRDefault="00AA1FA5" w:rsidP="00705665">
            <w:pPr>
              <w:numPr>
                <w:ilvl w:val="0"/>
                <w:numId w:val="12"/>
              </w:numPr>
              <w:tabs>
                <w:tab w:val="clear" w:pos="795"/>
              </w:tabs>
              <w:ind w:left="387"/>
              <w:rPr>
                <w:rFonts w:ascii="Arial" w:hAnsi="Arial"/>
              </w:rPr>
            </w:pPr>
            <w:r w:rsidRPr="004B2752">
              <w:rPr>
                <w:rFonts w:ascii="Arial" w:hAnsi="Arial"/>
              </w:rPr>
              <w:t>Working with people with learning difficulties and/or disabilities</w:t>
            </w:r>
          </w:p>
          <w:p w14:paraId="3B6D7215" w14:textId="77777777" w:rsidR="00AA1FA5" w:rsidRPr="004B2752" w:rsidRDefault="00AA1FA5" w:rsidP="00590152">
            <w:pPr>
              <w:numPr>
                <w:ilvl w:val="0"/>
                <w:numId w:val="12"/>
              </w:numPr>
              <w:tabs>
                <w:tab w:val="clear" w:pos="795"/>
              </w:tabs>
              <w:ind w:left="387"/>
              <w:rPr>
                <w:rFonts w:ascii="Arial" w:hAnsi="Arial"/>
              </w:rPr>
            </w:pPr>
            <w:r w:rsidRPr="0007591A">
              <w:rPr>
                <w:rFonts w:ascii="Arial" w:hAnsi="Arial"/>
              </w:rPr>
              <w:t xml:space="preserve">Working within </w:t>
            </w:r>
            <w:r>
              <w:rPr>
                <w:rFonts w:ascii="Arial" w:hAnsi="Arial"/>
              </w:rPr>
              <w:t>an educational setting</w:t>
            </w:r>
          </w:p>
        </w:tc>
      </w:tr>
      <w:tr w:rsidR="00AA1FA5" w:rsidRPr="004B2752" w14:paraId="47730CA1" w14:textId="77777777" w:rsidTr="00AA1FA5">
        <w:tc>
          <w:tcPr>
            <w:tcW w:w="2394" w:type="dxa"/>
          </w:tcPr>
          <w:p w14:paraId="278EADD6" w14:textId="77777777" w:rsidR="00AA1FA5" w:rsidRPr="004B2752" w:rsidRDefault="00AA1FA5" w:rsidP="0021017B">
            <w:pPr>
              <w:rPr>
                <w:rFonts w:ascii="Arial" w:hAnsi="Arial"/>
              </w:rPr>
            </w:pPr>
            <w:r w:rsidRPr="004B2752">
              <w:rPr>
                <w:rFonts w:ascii="Arial" w:hAnsi="Arial"/>
              </w:rPr>
              <w:t>Knowledge/skills</w:t>
            </w:r>
          </w:p>
        </w:tc>
        <w:tc>
          <w:tcPr>
            <w:tcW w:w="5784" w:type="dxa"/>
          </w:tcPr>
          <w:p w14:paraId="27AF9F7E" w14:textId="77777777" w:rsidR="00AA1FA5" w:rsidRPr="00AE0374" w:rsidRDefault="00AA1FA5" w:rsidP="0007591A">
            <w:pPr>
              <w:pStyle w:val="ListParagraph"/>
              <w:numPr>
                <w:ilvl w:val="0"/>
                <w:numId w:val="11"/>
              </w:numPr>
              <w:tabs>
                <w:tab w:val="clear" w:pos="720"/>
              </w:tabs>
              <w:ind w:left="366"/>
              <w:contextualSpacing w:val="0"/>
              <w:rPr>
                <w:rFonts w:ascii="Arial" w:hAnsi="Arial"/>
              </w:rPr>
            </w:pPr>
            <w:r>
              <w:rPr>
                <w:rFonts w:ascii="Arial" w:hAnsi="Arial"/>
              </w:rPr>
              <w:t>A</w:t>
            </w:r>
            <w:r w:rsidRPr="00AE0374">
              <w:rPr>
                <w:rFonts w:ascii="Arial" w:hAnsi="Arial"/>
              </w:rPr>
              <w:t xml:space="preserve"> high level of ICT capability </w:t>
            </w:r>
          </w:p>
          <w:p w14:paraId="178679D2" w14:textId="77777777" w:rsidR="00AA1FA5" w:rsidRDefault="00AA1FA5" w:rsidP="0007591A">
            <w:pPr>
              <w:pStyle w:val="ListParagraph"/>
              <w:numPr>
                <w:ilvl w:val="0"/>
                <w:numId w:val="11"/>
              </w:numPr>
              <w:tabs>
                <w:tab w:val="clear" w:pos="720"/>
              </w:tabs>
              <w:ind w:left="366"/>
              <w:contextualSpacing w:val="0"/>
              <w:rPr>
                <w:rFonts w:ascii="Arial" w:hAnsi="Arial"/>
              </w:rPr>
            </w:pPr>
            <w:r w:rsidRPr="00AE0374">
              <w:rPr>
                <w:rFonts w:ascii="Arial" w:hAnsi="Arial"/>
              </w:rPr>
              <w:t>Excellent interpersonal, verbal and written communication and organisational skills</w:t>
            </w:r>
          </w:p>
          <w:p w14:paraId="1CFC26FC" w14:textId="77777777" w:rsidR="00AA1FA5" w:rsidRDefault="00AA1FA5" w:rsidP="0007591A">
            <w:pPr>
              <w:pStyle w:val="ListParagraph"/>
              <w:numPr>
                <w:ilvl w:val="0"/>
                <w:numId w:val="11"/>
              </w:numPr>
              <w:tabs>
                <w:tab w:val="clear" w:pos="720"/>
              </w:tabs>
              <w:ind w:left="366"/>
              <w:contextualSpacing w:val="0"/>
              <w:rPr>
                <w:rFonts w:ascii="Arial" w:hAnsi="Arial"/>
              </w:rPr>
            </w:pPr>
            <w:r w:rsidRPr="0007591A">
              <w:rPr>
                <w:rFonts w:ascii="Arial" w:hAnsi="Arial"/>
              </w:rPr>
              <w:t>Awareness of health &amp; safety practices and guidelines</w:t>
            </w:r>
          </w:p>
          <w:p w14:paraId="10706625" w14:textId="77777777" w:rsidR="00AA1FA5" w:rsidRPr="0007591A" w:rsidRDefault="00AA1FA5" w:rsidP="00705665">
            <w:pPr>
              <w:pStyle w:val="ListParagraph"/>
              <w:ind w:left="366"/>
              <w:contextualSpacing w:val="0"/>
              <w:rPr>
                <w:rFonts w:ascii="Arial" w:hAnsi="Arial"/>
              </w:rPr>
            </w:pPr>
          </w:p>
        </w:tc>
        <w:tc>
          <w:tcPr>
            <w:tcW w:w="6379" w:type="dxa"/>
          </w:tcPr>
          <w:p w14:paraId="430B4FB1" w14:textId="3B319009" w:rsidR="00AA1FA5" w:rsidRPr="004B2752" w:rsidRDefault="00AA1FA5" w:rsidP="00057616">
            <w:pPr>
              <w:numPr>
                <w:ilvl w:val="0"/>
                <w:numId w:val="11"/>
              </w:numPr>
              <w:tabs>
                <w:tab w:val="clear" w:pos="720"/>
                <w:tab w:val="num" w:pos="334"/>
              </w:tabs>
              <w:ind w:left="334" w:hanging="334"/>
              <w:rPr>
                <w:rFonts w:ascii="Arial" w:hAnsi="Arial"/>
                <w:b/>
              </w:rPr>
            </w:pPr>
            <w:r w:rsidRPr="004B2752">
              <w:rPr>
                <w:rFonts w:ascii="Arial" w:hAnsi="Arial"/>
              </w:rPr>
              <w:t xml:space="preserve">Good </w:t>
            </w:r>
            <w:r>
              <w:rPr>
                <w:rFonts w:ascii="Arial" w:hAnsi="Arial"/>
              </w:rPr>
              <w:t xml:space="preserve">working knowledge of Office </w:t>
            </w:r>
            <w:r w:rsidRPr="004B2752">
              <w:rPr>
                <w:rFonts w:ascii="Arial" w:hAnsi="Arial"/>
              </w:rPr>
              <w:t>or equivalent</w:t>
            </w:r>
            <w:r w:rsidRPr="00AE0374">
              <w:rPr>
                <w:rFonts w:ascii="Arial" w:hAnsi="Arial"/>
              </w:rPr>
              <w:t xml:space="preserve"> </w:t>
            </w:r>
            <w:proofErr w:type="gramStart"/>
            <w:r>
              <w:rPr>
                <w:rFonts w:ascii="Arial" w:hAnsi="Arial"/>
              </w:rPr>
              <w:t xml:space="preserve">in particular </w:t>
            </w:r>
            <w:r w:rsidRPr="00AE0374">
              <w:rPr>
                <w:rFonts w:ascii="Arial" w:hAnsi="Arial"/>
              </w:rPr>
              <w:t xml:space="preserve">Microsoft </w:t>
            </w:r>
            <w:r>
              <w:rPr>
                <w:rFonts w:ascii="Arial" w:hAnsi="Arial"/>
              </w:rPr>
              <w:t>Word</w:t>
            </w:r>
            <w:proofErr w:type="gramEnd"/>
            <w:r>
              <w:rPr>
                <w:rFonts w:ascii="Arial" w:hAnsi="Arial"/>
              </w:rPr>
              <w:t>, Excel and Teams</w:t>
            </w:r>
          </w:p>
          <w:p w14:paraId="23FD0043" w14:textId="77777777" w:rsidR="00AA1FA5" w:rsidRPr="00705665" w:rsidRDefault="00AA1FA5" w:rsidP="00057616">
            <w:pPr>
              <w:numPr>
                <w:ilvl w:val="0"/>
                <w:numId w:val="11"/>
              </w:numPr>
              <w:tabs>
                <w:tab w:val="clear" w:pos="720"/>
                <w:tab w:val="num" w:pos="334"/>
              </w:tabs>
              <w:ind w:left="334" w:hanging="334"/>
              <w:rPr>
                <w:rFonts w:ascii="Arial" w:hAnsi="Arial"/>
                <w:b/>
              </w:rPr>
            </w:pPr>
            <w:r w:rsidRPr="004B2752">
              <w:rPr>
                <w:rFonts w:ascii="Arial" w:hAnsi="Arial"/>
              </w:rPr>
              <w:t xml:space="preserve">Understanding of enabling technologies </w:t>
            </w:r>
          </w:p>
          <w:p w14:paraId="3BFFBE57" w14:textId="77777777" w:rsidR="00AA1FA5" w:rsidRPr="00705665" w:rsidRDefault="00AA1FA5" w:rsidP="00057616">
            <w:pPr>
              <w:numPr>
                <w:ilvl w:val="0"/>
                <w:numId w:val="11"/>
              </w:numPr>
              <w:tabs>
                <w:tab w:val="clear" w:pos="720"/>
                <w:tab w:val="num" w:pos="334"/>
              </w:tabs>
              <w:ind w:left="334" w:hanging="334"/>
              <w:rPr>
                <w:rFonts w:ascii="Arial" w:hAnsi="Arial"/>
                <w:b/>
              </w:rPr>
            </w:pPr>
            <w:r>
              <w:rPr>
                <w:rFonts w:ascii="Arial" w:hAnsi="Arial"/>
              </w:rPr>
              <w:t>A willingness to learn and undertaking training as required</w:t>
            </w:r>
          </w:p>
          <w:p w14:paraId="5D35EBB1" w14:textId="77777777" w:rsidR="00AA1FA5" w:rsidRPr="004B2752" w:rsidRDefault="00AA1FA5" w:rsidP="00705665">
            <w:pPr>
              <w:ind w:left="334"/>
              <w:rPr>
                <w:rFonts w:ascii="Arial" w:hAnsi="Arial"/>
                <w:b/>
              </w:rPr>
            </w:pPr>
          </w:p>
        </w:tc>
      </w:tr>
      <w:tr w:rsidR="00AA1FA5" w:rsidRPr="004B2752" w14:paraId="1515F110" w14:textId="77777777" w:rsidTr="00AA1FA5">
        <w:tc>
          <w:tcPr>
            <w:tcW w:w="2394" w:type="dxa"/>
          </w:tcPr>
          <w:p w14:paraId="23B84938" w14:textId="77777777" w:rsidR="00AA1FA5" w:rsidRPr="004B2752" w:rsidRDefault="00AA1FA5" w:rsidP="0021017B">
            <w:pPr>
              <w:rPr>
                <w:rFonts w:ascii="Arial" w:hAnsi="Arial"/>
              </w:rPr>
            </w:pPr>
            <w:r w:rsidRPr="004B2752">
              <w:rPr>
                <w:rFonts w:ascii="Arial" w:hAnsi="Arial"/>
              </w:rPr>
              <w:t>Qualifications and training</w:t>
            </w:r>
          </w:p>
        </w:tc>
        <w:tc>
          <w:tcPr>
            <w:tcW w:w="5784" w:type="dxa"/>
          </w:tcPr>
          <w:p w14:paraId="6FDD9CD1" w14:textId="77777777" w:rsidR="00AA1FA5" w:rsidRPr="004B2752" w:rsidRDefault="00AA1FA5" w:rsidP="0047247C">
            <w:pPr>
              <w:numPr>
                <w:ilvl w:val="0"/>
                <w:numId w:val="11"/>
              </w:numPr>
              <w:tabs>
                <w:tab w:val="clear" w:pos="720"/>
                <w:tab w:val="num" w:pos="347"/>
              </w:tabs>
              <w:ind w:left="347" w:hanging="347"/>
              <w:rPr>
                <w:rFonts w:ascii="Arial" w:hAnsi="Arial"/>
              </w:rPr>
            </w:pPr>
            <w:r w:rsidRPr="004B2752">
              <w:rPr>
                <w:rFonts w:ascii="Arial" w:hAnsi="Arial"/>
              </w:rPr>
              <w:t>Minimum Level 3 qualification</w:t>
            </w:r>
          </w:p>
          <w:p w14:paraId="2E26A7ED" w14:textId="78389BBE" w:rsidR="00AA1FA5" w:rsidRPr="00AA1FA5" w:rsidRDefault="00AA1FA5" w:rsidP="00AA1FA5">
            <w:pPr>
              <w:numPr>
                <w:ilvl w:val="0"/>
                <w:numId w:val="11"/>
              </w:numPr>
              <w:tabs>
                <w:tab w:val="clear" w:pos="720"/>
                <w:tab w:val="num" w:pos="347"/>
              </w:tabs>
              <w:ind w:left="347" w:hanging="347"/>
              <w:rPr>
                <w:rFonts w:ascii="Arial" w:hAnsi="Arial"/>
              </w:rPr>
            </w:pPr>
            <w:r w:rsidRPr="004B2752">
              <w:rPr>
                <w:rFonts w:ascii="Arial" w:hAnsi="Arial"/>
              </w:rPr>
              <w:t xml:space="preserve">GCSE English/Maths </w:t>
            </w:r>
            <w:r>
              <w:rPr>
                <w:rFonts w:ascii="Arial" w:hAnsi="Arial"/>
              </w:rPr>
              <w:t>G</w:t>
            </w:r>
            <w:r w:rsidRPr="004B2752">
              <w:rPr>
                <w:rFonts w:ascii="Arial" w:hAnsi="Arial"/>
              </w:rPr>
              <w:t>rade C or above</w:t>
            </w:r>
            <w:r>
              <w:rPr>
                <w:rFonts w:ascii="Arial" w:hAnsi="Arial"/>
              </w:rPr>
              <w:t>.</w:t>
            </w:r>
          </w:p>
        </w:tc>
        <w:tc>
          <w:tcPr>
            <w:tcW w:w="6379" w:type="dxa"/>
          </w:tcPr>
          <w:p w14:paraId="1C04FBD4" w14:textId="6E6F5071" w:rsidR="00AA1FA5" w:rsidRPr="004B2752" w:rsidRDefault="00AA1FA5" w:rsidP="0047247C">
            <w:pPr>
              <w:numPr>
                <w:ilvl w:val="0"/>
                <w:numId w:val="11"/>
              </w:numPr>
              <w:tabs>
                <w:tab w:val="clear" w:pos="720"/>
                <w:tab w:val="num" w:pos="334"/>
              </w:tabs>
              <w:ind w:left="334" w:hanging="334"/>
              <w:rPr>
                <w:rFonts w:ascii="Arial" w:hAnsi="Arial"/>
                <w:b/>
              </w:rPr>
            </w:pPr>
            <w:r w:rsidRPr="004B2752">
              <w:rPr>
                <w:rFonts w:ascii="Arial" w:hAnsi="Arial"/>
              </w:rPr>
              <w:t>ECDL</w:t>
            </w:r>
            <w:r>
              <w:rPr>
                <w:rFonts w:ascii="Arial" w:hAnsi="Arial"/>
              </w:rPr>
              <w:t xml:space="preserve">, MS </w:t>
            </w:r>
            <w:proofErr w:type="gramStart"/>
            <w:r>
              <w:rPr>
                <w:rFonts w:ascii="Arial" w:hAnsi="Arial"/>
              </w:rPr>
              <w:t xml:space="preserve">Office, </w:t>
            </w:r>
            <w:r w:rsidRPr="004B2752">
              <w:rPr>
                <w:rFonts w:ascii="Arial" w:hAnsi="Arial"/>
              </w:rPr>
              <w:t xml:space="preserve"> ITQ</w:t>
            </w:r>
            <w:proofErr w:type="gramEnd"/>
            <w:r w:rsidRPr="004B2752">
              <w:rPr>
                <w:rFonts w:ascii="Arial" w:hAnsi="Arial"/>
              </w:rPr>
              <w:t xml:space="preserve"> L2</w:t>
            </w:r>
            <w:r>
              <w:rPr>
                <w:rFonts w:ascii="Arial" w:hAnsi="Arial"/>
              </w:rPr>
              <w:t xml:space="preserve"> or similar</w:t>
            </w:r>
          </w:p>
          <w:p w14:paraId="063DA77F" w14:textId="77777777" w:rsidR="00AA1FA5" w:rsidRPr="004B2752" w:rsidRDefault="00AA1FA5" w:rsidP="00E743C4">
            <w:pPr>
              <w:numPr>
                <w:ilvl w:val="0"/>
                <w:numId w:val="11"/>
              </w:numPr>
              <w:tabs>
                <w:tab w:val="clear" w:pos="720"/>
                <w:tab w:val="num" w:pos="334"/>
              </w:tabs>
              <w:ind w:left="334" w:hanging="334"/>
              <w:rPr>
                <w:rFonts w:ascii="Arial" w:hAnsi="Arial"/>
                <w:b/>
              </w:rPr>
            </w:pPr>
            <w:r w:rsidRPr="004B2752">
              <w:rPr>
                <w:rFonts w:ascii="Arial" w:hAnsi="Arial"/>
              </w:rPr>
              <w:t xml:space="preserve">BTEC L4 Examinations Management qualification </w:t>
            </w:r>
          </w:p>
        </w:tc>
      </w:tr>
      <w:tr w:rsidR="00AA1FA5" w:rsidRPr="004B2752" w14:paraId="422AF092" w14:textId="77777777" w:rsidTr="00AA1FA5">
        <w:tc>
          <w:tcPr>
            <w:tcW w:w="2394" w:type="dxa"/>
          </w:tcPr>
          <w:p w14:paraId="05CDBE92" w14:textId="77777777" w:rsidR="00AA1FA5" w:rsidRPr="004B2752" w:rsidRDefault="00AA1FA5" w:rsidP="0021017B">
            <w:pPr>
              <w:rPr>
                <w:rFonts w:ascii="Arial" w:hAnsi="Arial"/>
              </w:rPr>
            </w:pPr>
            <w:r w:rsidRPr="004B2752">
              <w:rPr>
                <w:rFonts w:ascii="Arial" w:hAnsi="Arial"/>
              </w:rPr>
              <w:t>Aptitudes and abilities</w:t>
            </w:r>
          </w:p>
        </w:tc>
        <w:tc>
          <w:tcPr>
            <w:tcW w:w="5784" w:type="dxa"/>
          </w:tcPr>
          <w:p w14:paraId="41148CA7" w14:textId="77777777" w:rsidR="00AA1FA5" w:rsidRPr="0007591A" w:rsidRDefault="00AA1FA5" w:rsidP="0007591A">
            <w:pPr>
              <w:numPr>
                <w:ilvl w:val="0"/>
                <w:numId w:val="35"/>
              </w:numPr>
              <w:rPr>
                <w:rFonts w:ascii="Arial" w:hAnsi="Arial"/>
              </w:rPr>
            </w:pPr>
            <w:r w:rsidRPr="004B2752">
              <w:rPr>
                <w:rFonts w:ascii="Arial" w:hAnsi="Arial"/>
              </w:rPr>
              <w:t>Excellent organisational skills</w:t>
            </w:r>
          </w:p>
          <w:p w14:paraId="4C64C38D" w14:textId="77777777" w:rsidR="00AA1FA5" w:rsidRPr="001006AA" w:rsidRDefault="00AA1FA5" w:rsidP="0007591A">
            <w:pPr>
              <w:pStyle w:val="ListParagraph"/>
              <w:numPr>
                <w:ilvl w:val="0"/>
                <w:numId w:val="35"/>
              </w:numPr>
              <w:contextualSpacing w:val="0"/>
              <w:rPr>
                <w:rFonts w:ascii="Arial" w:hAnsi="Arial"/>
              </w:rPr>
            </w:pPr>
            <w:r w:rsidRPr="001006AA">
              <w:rPr>
                <w:rFonts w:ascii="Arial" w:hAnsi="Arial"/>
              </w:rPr>
              <w:t>Maintain confidentiality of all work undertaken</w:t>
            </w:r>
          </w:p>
          <w:p w14:paraId="50AECCBE" w14:textId="77777777" w:rsidR="00AA1FA5" w:rsidRPr="001006AA" w:rsidRDefault="00AA1FA5" w:rsidP="0007591A">
            <w:pPr>
              <w:numPr>
                <w:ilvl w:val="0"/>
                <w:numId w:val="35"/>
              </w:numPr>
              <w:rPr>
                <w:rFonts w:ascii="Arial" w:hAnsi="Arial"/>
              </w:rPr>
            </w:pPr>
            <w:r w:rsidRPr="001006AA">
              <w:rPr>
                <w:rFonts w:ascii="Arial" w:hAnsi="Arial"/>
              </w:rPr>
              <w:t>Excellent communicator</w:t>
            </w:r>
          </w:p>
          <w:p w14:paraId="5CF16AAA" w14:textId="77777777" w:rsidR="00AA1FA5" w:rsidRPr="001006AA" w:rsidRDefault="00AA1FA5" w:rsidP="0007591A">
            <w:pPr>
              <w:numPr>
                <w:ilvl w:val="0"/>
                <w:numId w:val="35"/>
              </w:numPr>
              <w:rPr>
                <w:rFonts w:ascii="Arial" w:hAnsi="Arial"/>
              </w:rPr>
            </w:pPr>
            <w:r w:rsidRPr="001006AA">
              <w:rPr>
                <w:rFonts w:ascii="Arial" w:hAnsi="Arial"/>
              </w:rPr>
              <w:t>High level of accuracy and attention to detail</w:t>
            </w:r>
          </w:p>
          <w:p w14:paraId="3495ED33" w14:textId="77777777" w:rsidR="00AA1FA5" w:rsidRDefault="00AA1FA5" w:rsidP="0007591A">
            <w:pPr>
              <w:numPr>
                <w:ilvl w:val="0"/>
                <w:numId w:val="35"/>
              </w:numPr>
              <w:rPr>
                <w:rFonts w:ascii="Arial" w:hAnsi="Arial"/>
              </w:rPr>
            </w:pPr>
            <w:r w:rsidRPr="001006AA">
              <w:rPr>
                <w:rFonts w:ascii="Arial" w:hAnsi="Arial"/>
              </w:rPr>
              <w:t xml:space="preserve">Ability to work independently, </w:t>
            </w:r>
            <w:r>
              <w:rPr>
                <w:rFonts w:ascii="Arial" w:hAnsi="Arial"/>
              </w:rPr>
              <w:t xml:space="preserve">and </w:t>
            </w:r>
            <w:r w:rsidRPr="001006AA">
              <w:rPr>
                <w:rFonts w:ascii="Arial" w:hAnsi="Arial"/>
              </w:rPr>
              <w:t xml:space="preserve">as part of a team </w:t>
            </w:r>
          </w:p>
          <w:p w14:paraId="76B99783" w14:textId="77777777" w:rsidR="00AA1FA5" w:rsidRDefault="00AA1FA5" w:rsidP="0007591A">
            <w:pPr>
              <w:numPr>
                <w:ilvl w:val="0"/>
                <w:numId w:val="35"/>
              </w:numPr>
              <w:rPr>
                <w:rFonts w:ascii="Arial" w:hAnsi="Arial"/>
              </w:rPr>
            </w:pPr>
            <w:r w:rsidRPr="004B2752">
              <w:rPr>
                <w:rFonts w:ascii="Arial" w:hAnsi="Arial"/>
              </w:rPr>
              <w:t>Work effectively under pressure and to deadlines</w:t>
            </w:r>
          </w:p>
          <w:p w14:paraId="48F68290" w14:textId="77777777" w:rsidR="00AA1FA5" w:rsidRPr="004B2752" w:rsidRDefault="00AA1FA5" w:rsidP="00705665">
            <w:pPr>
              <w:numPr>
                <w:ilvl w:val="0"/>
                <w:numId w:val="35"/>
              </w:numPr>
              <w:rPr>
                <w:rFonts w:ascii="Arial" w:hAnsi="Arial"/>
              </w:rPr>
            </w:pPr>
            <w:r w:rsidRPr="004B2752">
              <w:rPr>
                <w:rFonts w:ascii="Arial" w:hAnsi="Arial"/>
              </w:rPr>
              <w:t>Ability to prioritise a demanding workload</w:t>
            </w:r>
          </w:p>
        </w:tc>
        <w:tc>
          <w:tcPr>
            <w:tcW w:w="6379" w:type="dxa"/>
          </w:tcPr>
          <w:p w14:paraId="33FB9F76" w14:textId="77777777" w:rsidR="00AA1FA5" w:rsidRPr="004B2752" w:rsidRDefault="00AA1FA5" w:rsidP="0007591A">
            <w:pPr>
              <w:numPr>
                <w:ilvl w:val="0"/>
                <w:numId w:val="12"/>
              </w:numPr>
              <w:tabs>
                <w:tab w:val="clear" w:pos="795"/>
              </w:tabs>
              <w:ind w:left="387"/>
              <w:rPr>
                <w:rFonts w:ascii="Arial" w:hAnsi="Arial"/>
              </w:rPr>
            </w:pPr>
            <w:r w:rsidRPr="004B2752">
              <w:rPr>
                <w:rFonts w:ascii="Arial" w:hAnsi="Arial"/>
              </w:rPr>
              <w:t>Experience of managing resources, including people.</w:t>
            </w:r>
          </w:p>
          <w:p w14:paraId="572140D7" w14:textId="77777777" w:rsidR="00AA1FA5" w:rsidRPr="004B2752" w:rsidRDefault="00AA1FA5" w:rsidP="0007591A">
            <w:pPr>
              <w:numPr>
                <w:ilvl w:val="0"/>
                <w:numId w:val="12"/>
              </w:numPr>
              <w:tabs>
                <w:tab w:val="clear" w:pos="795"/>
              </w:tabs>
              <w:ind w:left="387"/>
              <w:rPr>
                <w:rFonts w:ascii="Arial" w:hAnsi="Arial"/>
              </w:rPr>
            </w:pPr>
            <w:r w:rsidRPr="004B2752">
              <w:rPr>
                <w:rFonts w:ascii="Arial" w:hAnsi="Arial"/>
              </w:rPr>
              <w:t>Be able to</w:t>
            </w:r>
            <w:r>
              <w:rPr>
                <w:rFonts w:ascii="Arial" w:hAnsi="Arial"/>
              </w:rPr>
              <w:t xml:space="preserve"> work with all levels of</w:t>
            </w:r>
            <w:r w:rsidRPr="004B2752">
              <w:rPr>
                <w:rFonts w:ascii="Arial" w:hAnsi="Arial"/>
              </w:rPr>
              <w:t xml:space="preserve"> ability.</w:t>
            </w:r>
          </w:p>
          <w:p w14:paraId="31C1632E" w14:textId="77777777" w:rsidR="00AA1FA5" w:rsidRDefault="00AA1FA5" w:rsidP="0007591A">
            <w:pPr>
              <w:numPr>
                <w:ilvl w:val="0"/>
                <w:numId w:val="12"/>
              </w:numPr>
              <w:tabs>
                <w:tab w:val="clear" w:pos="795"/>
              </w:tabs>
              <w:ind w:left="387"/>
              <w:rPr>
                <w:rFonts w:ascii="Arial" w:hAnsi="Arial"/>
              </w:rPr>
            </w:pPr>
            <w:r>
              <w:rPr>
                <w:rFonts w:ascii="Arial" w:hAnsi="Arial"/>
              </w:rPr>
              <w:t>Ability and willingness to support</w:t>
            </w:r>
            <w:r w:rsidRPr="004B2752">
              <w:rPr>
                <w:rFonts w:ascii="Arial" w:hAnsi="Arial"/>
              </w:rPr>
              <w:t xml:space="preserve"> others in </w:t>
            </w:r>
            <w:r>
              <w:rPr>
                <w:rFonts w:ascii="Arial" w:hAnsi="Arial"/>
              </w:rPr>
              <w:t xml:space="preserve">the </w:t>
            </w:r>
            <w:r w:rsidRPr="004B2752">
              <w:rPr>
                <w:rFonts w:ascii="Arial" w:hAnsi="Arial"/>
              </w:rPr>
              <w:t>examination procedures</w:t>
            </w:r>
          </w:p>
          <w:p w14:paraId="6306A4D7" w14:textId="77777777" w:rsidR="00AA1FA5" w:rsidRPr="001006AA" w:rsidRDefault="00AA1FA5" w:rsidP="0007591A">
            <w:pPr>
              <w:numPr>
                <w:ilvl w:val="0"/>
                <w:numId w:val="12"/>
              </w:numPr>
              <w:tabs>
                <w:tab w:val="clear" w:pos="795"/>
              </w:tabs>
              <w:ind w:left="387"/>
              <w:rPr>
                <w:rFonts w:ascii="Arial" w:hAnsi="Arial"/>
              </w:rPr>
            </w:pPr>
            <w:r w:rsidRPr="001006AA">
              <w:rPr>
                <w:rFonts w:ascii="Arial" w:hAnsi="Arial"/>
              </w:rPr>
              <w:t>Understanding of safeguarding for our students and a commitment to safe practice</w:t>
            </w:r>
          </w:p>
          <w:p w14:paraId="10EEB0BD" w14:textId="77777777" w:rsidR="00AA1FA5" w:rsidRPr="004B2752" w:rsidRDefault="00AA1FA5" w:rsidP="0007591A">
            <w:pPr>
              <w:numPr>
                <w:ilvl w:val="0"/>
                <w:numId w:val="12"/>
              </w:numPr>
              <w:tabs>
                <w:tab w:val="clear" w:pos="795"/>
              </w:tabs>
              <w:ind w:left="387"/>
              <w:rPr>
                <w:rFonts w:ascii="Arial" w:hAnsi="Arial"/>
              </w:rPr>
            </w:pPr>
            <w:r w:rsidRPr="001006AA">
              <w:rPr>
                <w:rFonts w:ascii="Arial" w:hAnsi="Arial"/>
              </w:rPr>
              <w:t>Commitment to equality and diversity and its active promotion</w:t>
            </w:r>
          </w:p>
        </w:tc>
      </w:tr>
      <w:tr w:rsidR="00AA1FA5" w:rsidRPr="004B2752" w14:paraId="218B8DE8" w14:textId="77777777" w:rsidTr="00AA1FA5">
        <w:trPr>
          <w:trHeight w:val="2639"/>
        </w:trPr>
        <w:tc>
          <w:tcPr>
            <w:tcW w:w="2394" w:type="dxa"/>
          </w:tcPr>
          <w:p w14:paraId="045BF320" w14:textId="77777777" w:rsidR="00AA1FA5" w:rsidRPr="004B2752" w:rsidRDefault="00AA1FA5" w:rsidP="0021017B">
            <w:pPr>
              <w:rPr>
                <w:rFonts w:ascii="Arial" w:hAnsi="Arial"/>
              </w:rPr>
            </w:pPr>
            <w:r w:rsidRPr="004B2752">
              <w:rPr>
                <w:rFonts w:ascii="Arial" w:hAnsi="Arial"/>
              </w:rPr>
              <w:lastRenderedPageBreak/>
              <w:t>Disposition, attitude and motivation</w:t>
            </w:r>
          </w:p>
        </w:tc>
        <w:tc>
          <w:tcPr>
            <w:tcW w:w="5784" w:type="dxa"/>
          </w:tcPr>
          <w:p w14:paraId="568ABD2F" w14:textId="77777777" w:rsidR="00AA1FA5" w:rsidRPr="00F17BA8" w:rsidRDefault="00AA1FA5" w:rsidP="00675CB9">
            <w:pPr>
              <w:numPr>
                <w:ilvl w:val="0"/>
                <w:numId w:val="12"/>
              </w:numPr>
              <w:tabs>
                <w:tab w:val="clear" w:pos="795"/>
                <w:tab w:val="num" w:pos="347"/>
              </w:tabs>
              <w:ind w:left="347"/>
              <w:rPr>
                <w:rFonts w:ascii="Arial" w:hAnsi="Arial"/>
              </w:rPr>
            </w:pPr>
            <w:r w:rsidRPr="00F17BA8">
              <w:rPr>
                <w:rFonts w:ascii="Arial" w:hAnsi="Arial"/>
              </w:rPr>
              <w:t>Excellent communication skills of technical language to a wide audience</w:t>
            </w:r>
          </w:p>
          <w:p w14:paraId="23889482" w14:textId="77777777" w:rsidR="00AA1FA5" w:rsidRPr="00F17BA8" w:rsidRDefault="00AA1FA5" w:rsidP="00675CB9">
            <w:pPr>
              <w:numPr>
                <w:ilvl w:val="0"/>
                <w:numId w:val="12"/>
              </w:numPr>
              <w:tabs>
                <w:tab w:val="clear" w:pos="795"/>
                <w:tab w:val="num" w:pos="347"/>
              </w:tabs>
              <w:ind w:left="347"/>
              <w:rPr>
                <w:rFonts w:ascii="Arial" w:hAnsi="Arial"/>
              </w:rPr>
            </w:pPr>
            <w:r w:rsidRPr="00F17BA8">
              <w:rPr>
                <w:rFonts w:ascii="Arial" w:hAnsi="Arial"/>
              </w:rPr>
              <w:t>Solutions focussed</w:t>
            </w:r>
          </w:p>
          <w:p w14:paraId="49B6104C" w14:textId="77777777" w:rsidR="00AA1FA5" w:rsidRPr="00F17BA8" w:rsidRDefault="00AA1FA5" w:rsidP="00675CB9">
            <w:pPr>
              <w:numPr>
                <w:ilvl w:val="0"/>
                <w:numId w:val="12"/>
              </w:numPr>
              <w:tabs>
                <w:tab w:val="clear" w:pos="795"/>
                <w:tab w:val="num" w:pos="347"/>
              </w:tabs>
              <w:ind w:left="347"/>
              <w:rPr>
                <w:rFonts w:ascii="Arial" w:hAnsi="Arial"/>
              </w:rPr>
            </w:pPr>
            <w:r w:rsidRPr="00F17BA8">
              <w:rPr>
                <w:rFonts w:ascii="Arial" w:hAnsi="Arial"/>
              </w:rPr>
              <w:t>Positive “can do” outlook</w:t>
            </w:r>
          </w:p>
          <w:p w14:paraId="689C21FA" w14:textId="77777777" w:rsidR="00AA1FA5" w:rsidRPr="00F17BA8" w:rsidRDefault="00AA1FA5" w:rsidP="00675CB9">
            <w:pPr>
              <w:numPr>
                <w:ilvl w:val="0"/>
                <w:numId w:val="12"/>
              </w:numPr>
              <w:tabs>
                <w:tab w:val="clear" w:pos="795"/>
                <w:tab w:val="num" w:pos="347"/>
              </w:tabs>
              <w:ind w:left="347" w:hanging="347"/>
              <w:rPr>
                <w:rFonts w:ascii="Arial" w:hAnsi="Arial"/>
              </w:rPr>
            </w:pPr>
            <w:r w:rsidRPr="00F17BA8">
              <w:rPr>
                <w:rFonts w:ascii="Arial" w:hAnsi="Arial"/>
              </w:rPr>
              <w:t>Enthusiasm, self-motivation and initiative</w:t>
            </w:r>
          </w:p>
          <w:p w14:paraId="48D06304" w14:textId="77777777" w:rsidR="00AA1FA5" w:rsidRDefault="00AA1FA5" w:rsidP="00D973F3">
            <w:pPr>
              <w:numPr>
                <w:ilvl w:val="0"/>
                <w:numId w:val="12"/>
              </w:numPr>
              <w:tabs>
                <w:tab w:val="clear" w:pos="795"/>
                <w:tab w:val="num" w:pos="347"/>
              </w:tabs>
              <w:ind w:left="347"/>
              <w:rPr>
                <w:rFonts w:ascii="Arial" w:hAnsi="Arial"/>
              </w:rPr>
            </w:pPr>
            <w:r w:rsidRPr="0001457D">
              <w:rPr>
                <w:rFonts w:ascii="Arial" w:hAnsi="Arial"/>
              </w:rPr>
              <w:t xml:space="preserve">Willingness to work flexibly in response to the needs of the organisation </w:t>
            </w:r>
          </w:p>
          <w:p w14:paraId="7D735934" w14:textId="77777777" w:rsidR="00AA1FA5" w:rsidRPr="004B2752" w:rsidRDefault="00AA1FA5" w:rsidP="00705665">
            <w:pPr>
              <w:ind w:left="347"/>
              <w:rPr>
                <w:rFonts w:ascii="Arial" w:hAnsi="Arial"/>
              </w:rPr>
            </w:pPr>
          </w:p>
        </w:tc>
        <w:tc>
          <w:tcPr>
            <w:tcW w:w="6379" w:type="dxa"/>
          </w:tcPr>
          <w:p w14:paraId="4D322E67" w14:textId="77777777" w:rsidR="00AA1FA5" w:rsidRPr="0001457D" w:rsidRDefault="00AA1FA5" w:rsidP="00705665">
            <w:pPr>
              <w:numPr>
                <w:ilvl w:val="0"/>
                <w:numId w:val="12"/>
              </w:numPr>
              <w:tabs>
                <w:tab w:val="clear" w:pos="795"/>
              </w:tabs>
              <w:ind w:left="246" w:hanging="259"/>
              <w:rPr>
                <w:rFonts w:ascii="Arial" w:hAnsi="Arial"/>
              </w:rPr>
            </w:pPr>
            <w:r w:rsidRPr="0001457D">
              <w:rPr>
                <w:rFonts w:ascii="Arial" w:hAnsi="Arial"/>
              </w:rPr>
              <w:t>Understanding of safeguarding for our students and a commitment to safe practice</w:t>
            </w:r>
          </w:p>
          <w:p w14:paraId="192B11D8" w14:textId="77777777" w:rsidR="00AA1FA5" w:rsidRPr="00705665" w:rsidRDefault="00AA1FA5" w:rsidP="00705665">
            <w:pPr>
              <w:pStyle w:val="ListParagraph"/>
              <w:numPr>
                <w:ilvl w:val="0"/>
                <w:numId w:val="12"/>
              </w:numPr>
              <w:ind w:left="246" w:hanging="259"/>
              <w:rPr>
                <w:rFonts w:ascii="Arial" w:hAnsi="Arial"/>
                <w:b/>
              </w:rPr>
            </w:pPr>
            <w:r w:rsidRPr="00705665">
              <w:rPr>
                <w:rFonts w:ascii="Arial" w:hAnsi="Arial"/>
              </w:rPr>
              <w:t>Commitment to equality and diversity and its active promotion</w:t>
            </w:r>
          </w:p>
        </w:tc>
      </w:tr>
      <w:tr w:rsidR="00AA1FA5" w:rsidRPr="004B2752" w14:paraId="182FB09D" w14:textId="77777777" w:rsidTr="00AA1FA5">
        <w:tc>
          <w:tcPr>
            <w:tcW w:w="2394" w:type="dxa"/>
          </w:tcPr>
          <w:p w14:paraId="01CFBC00" w14:textId="77777777" w:rsidR="00AA1FA5" w:rsidRPr="004B2752" w:rsidRDefault="00AA1FA5" w:rsidP="0021017B">
            <w:pPr>
              <w:rPr>
                <w:rFonts w:ascii="Arial" w:hAnsi="Arial"/>
              </w:rPr>
            </w:pPr>
            <w:r w:rsidRPr="004B2752">
              <w:rPr>
                <w:rFonts w:ascii="Arial" w:hAnsi="Arial"/>
              </w:rPr>
              <w:t>Additional/other</w:t>
            </w:r>
          </w:p>
        </w:tc>
        <w:tc>
          <w:tcPr>
            <w:tcW w:w="5784" w:type="dxa"/>
          </w:tcPr>
          <w:p w14:paraId="196C00C1" w14:textId="77777777" w:rsidR="00AA1FA5" w:rsidRPr="00705665" w:rsidRDefault="00AA1FA5" w:rsidP="00D973F3">
            <w:pPr>
              <w:numPr>
                <w:ilvl w:val="0"/>
                <w:numId w:val="11"/>
              </w:numPr>
              <w:tabs>
                <w:tab w:val="clear" w:pos="720"/>
                <w:tab w:val="num" w:pos="347"/>
              </w:tabs>
              <w:ind w:left="347" w:hanging="347"/>
              <w:rPr>
                <w:rFonts w:ascii="Arial" w:hAnsi="Arial"/>
              </w:rPr>
            </w:pPr>
            <w:r w:rsidRPr="00705665">
              <w:rPr>
                <w:rFonts w:ascii="Arial" w:hAnsi="Arial"/>
              </w:rPr>
              <w:t>Enhanced DBS (Disclosure &amp; Barring Service) disclosure required prior to appointment being confirmed</w:t>
            </w:r>
          </w:p>
          <w:p w14:paraId="02E8430F" w14:textId="77777777" w:rsidR="00AA1FA5" w:rsidRDefault="00AA1FA5" w:rsidP="00675CB9">
            <w:pPr>
              <w:numPr>
                <w:ilvl w:val="0"/>
                <w:numId w:val="11"/>
              </w:numPr>
              <w:tabs>
                <w:tab w:val="clear" w:pos="720"/>
                <w:tab w:val="num" w:pos="347"/>
              </w:tabs>
              <w:ind w:left="347" w:hanging="347"/>
              <w:rPr>
                <w:rFonts w:ascii="Arial" w:hAnsi="Arial"/>
              </w:rPr>
            </w:pPr>
            <w:r>
              <w:rPr>
                <w:rFonts w:ascii="Arial" w:hAnsi="Arial"/>
              </w:rPr>
              <w:t>Eligibility to work in the UK</w:t>
            </w:r>
          </w:p>
          <w:p w14:paraId="5F659ACB" w14:textId="6B359D81" w:rsidR="00AA1FA5" w:rsidRPr="004B2752" w:rsidRDefault="00AA1FA5" w:rsidP="000E30DE">
            <w:pPr>
              <w:ind w:left="347"/>
              <w:rPr>
                <w:rFonts w:ascii="Arial" w:hAnsi="Arial"/>
              </w:rPr>
            </w:pPr>
          </w:p>
        </w:tc>
        <w:tc>
          <w:tcPr>
            <w:tcW w:w="6379" w:type="dxa"/>
          </w:tcPr>
          <w:p w14:paraId="57F054CE" w14:textId="77777777" w:rsidR="00AA1FA5" w:rsidRPr="004B2752" w:rsidRDefault="00AA1FA5" w:rsidP="0021017B">
            <w:pPr>
              <w:rPr>
                <w:rFonts w:ascii="Arial" w:hAnsi="Arial"/>
                <w:b/>
              </w:rPr>
            </w:pPr>
          </w:p>
        </w:tc>
      </w:tr>
    </w:tbl>
    <w:p w14:paraId="78972410" w14:textId="77777777" w:rsidR="00590152" w:rsidRDefault="00590152" w:rsidP="00590152">
      <w:pPr>
        <w:ind w:left="714"/>
        <w:rPr>
          <w:rFonts w:ascii="Arial" w:hAnsi="Arial"/>
        </w:rPr>
      </w:pPr>
    </w:p>
    <w:p w14:paraId="05B05EEB" w14:textId="2EBBC78E" w:rsidR="00736886" w:rsidRPr="000E31C5" w:rsidRDefault="00736886" w:rsidP="004715F1">
      <w:pPr>
        <w:ind w:left="714"/>
        <w:jc w:val="right"/>
        <w:rPr>
          <w:rFonts w:ascii="Arial" w:hAnsi="Arial"/>
          <w:vertAlign w:val="subscript"/>
        </w:rPr>
      </w:pPr>
    </w:p>
    <w:sectPr w:rsidR="00736886" w:rsidRPr="000E31C5" w:rsidSect="00557F08">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FFDE" w14:textId="77777777" w:rsidR="00404AC8" w:rsidRDefault="00404AC8">
      <w:r>
        <w:separator/>
      </w:r>
    </w:p>
  </w:endnote>
  <w:endnote w:type="continuationSeparator" w:id="0">
    <w:p w14:paraId="5779D78C" w14:textId="77777777" w:rsidR="00404AC8" w:rsidRDefault="00404AC8">
      <w:r>
        <w:continuationSeparator/>
      </w:r>
    </w:p>
  </w:endnote>
  <w:endnote w:type="continuationNotice" w:id="1">
    <w:p w14:paraId="0B618CBF" w14:textId="77777777" w:rsidR="00404AC8" w:rsidRDefault="00404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EBEC" w14:textId="77777777" w:rsidR="00404AC8" w:rsidRDefault="00404AC8">
      <w:r>
        <w:separator/>
      </w:r>
    </w:p>
  </w:footnote>
  <w:footnote w:type="continuationSeparator" w:id="0">
    <w:p w14:paraId="38BFD594" w14:textId="77777777" w:rsidR="00404AC8" w:rsidRDefault="00404AC8">
      <w:r>
        <w:continuationSeparator/>
      </w:r>
    </w:p>
  </w:footnote>
  <w:footnote w:type="continuationNotice" w:id="1">
    <w:p w14:paraId="44BB28FD" w14:textId="77777777" w:rsidR="00404AC8" w:rsidRDefault="00404A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F19"/>
    <w:multiLevelType w:val="hybridMultilevel"/>
    <w:tmpl w:val="AF6C5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3C05A9"/>
    <w:multiLevelType w:val="hybridMultilevel"/>
    <w:tmpl w:val="564289AC"/>
    <w:lvl w:ilvl="0" w:tplc="08090001">
      <w:start w:val="1"/>
      <w:numFmt w:val="bullet"/>
      <w:lvlText w:val=""/>
      <w:lvlJc w:val="left"/>
      <w:pPr>
        <w:ind w:left="1128" w:hanging="360"/>
      </w:pPr>
      <w:rPr>
        <w:rFonts w:ascii="Symbol" w:hAnsi="Symbol" w:hint="default"/>
      </w:rPr>
    </w:lvl>
    <w:lvl w:ilvl="1" w:tplc="08090019">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4"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66414"/>
    <w:multiLevelType w:val="hybridMultilevel"/>
    <w:tmpl w:val="3F0E5020"/>
    <w:lvl w:ilvl="0" w:tplc="61F68A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11DA7"/>
    <w:multiLevelType w:val="hybridMultilevel"/>
    <w:tmpl w:val="A2AA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81B87"/>
    <w:multiLevelType w:val="hybridMultilevel"/>
    <w:tmpl w:val="84DA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357FC7"/>
    <w:multiLevelType w:val="hybridMultilevel"/>
    <w:tmpl w:val="77F2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C581C"/>
    <w:multiLevelType w:val="hybridMultilevel"/>
    <w:tmpl w:val="56D8100C"/>
    <w:lvl w:ilvl="0" w:tplc="E65CF1DC">
      <w:start w:val="1"/>
      <w:numFmt w:val="decimal"/>
      <w:lvlText w:val="%1."/>
      <w:lvlJc w:val="left"/>
      <w:pPr>
        <w:tabs>
          <w:tab w:val="num" w:pos="720"/>
        </w:tabs>
        <w:ind w:left="720" w:hanging="360"/>
      </w:pPr>
      <w:rPr>
        <w:rFonts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C19C6"/>
    <w:multiLevelType w:val="hybridMultilevel"/>
    <w:tmpl w:val="01207BDE"/>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C36AF"/>
    <w:multiLevelType w:val="hybridMultilevel"/>
    <w:tmpl w:val="14F2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F2CBC"/>
    <w:multiLevelType w:val="hybridMultilevel"/>
    <w:tmpl w:val="CD222170"/>
    <w:lvl w:ilvl="0" w:tplc="B74EA50A">
      <w:start w:val="1"/>
      <w:numFmt w:val="lowerLetter"/>
      <w:lvlText w:val="%1)"/>
      <w:lvlJc w:val="left"/>
      <w:pPr>
        <w:tabs>
          <w:tab w:val="num" w:pos="740"/>
        </w:tabs>
        <w:ind w:left="360" w:firstLine="20"/>
      </w:pPr>
      <w:rPr>
        <w:rFonts w:hint="default"/>
      </w:rPr>
    </w:lvl>
    <w:lvl w:ilvl="1" w:tplc="08090019">
      <w:start w:val="1"/>
      <w:numFmt w:val="lowerLetter"/>
      <w:lvlText w:val="%2."/>
      <w:lvlJc w:val="left"/>
      <w:pPr>
        <w:tabs>
          <w:tab w:val="num" w:pos="1100"/>
        </w:tabs>
        <w:ind w:left="1100" w:hanging="360"/>
      </w:pPr>
    </w:lvl>
    <w:lvl w:ilvl="2" w:tplc="0809001B">
      <w:start w:val="1"/>
      <w:numFmt w:val="lowerRoman"/>
      <w:lvlText w:val="%3."/>
      <w:lvlJc w:val="right"/>
      <w:pPr>
        <w:tabs>
          <w:tab w:val="num" w:pos="1820"/>
        </w:tabs>
        <w:ind w:left="1820" w:hanging="180"/>
      </w:pPr>
    </w:lvl>
    <w:lvl w:ilvl="3" w:tplc="0809000F">
      <w:start w:val="1"/>
      <w:numFmt w:val="decimal"/>
      <w:lvlText w:val="%4."/>
      <w:lvlJc w:val="left"/>
      <w:pPr>
        <w:tabs>
          <w:tab w:val="num" w:pos="2540"/>
        </w:tabs>
        <w:ind w:left="2540" w:hanging="360"/>
      </w:pPr>
    </w:lvl>
    <w:lvl w:ilvl="4" w:tplc="08090019">
      <w:start w:val="1"/>
      <w:numFmt w:val="lowerLetter"/>
      <w:lvlText w:val="%5."/>
      <w:lvlJc w:val="left"/>
      <w:pPr>
        <w:tabs>
          <w:tab w:val="num" w:pos="3260"/>
        </w:tabs>
        <w:ind w:left="3260" w:hanging="360"/>
      </w:pPr>
    </w:lvl>
    <w:lvl w:ilvl="5" w:tplc="0809001B">
      <w:start w:val="1"/>
      <w:numFmt w:val="lowerRoman"/>
      <w:lvlText w:val="%6."/>
      <w:lvlJc w:val="right"/>
      <w:pPr>
        <w:tabs>
          <w:tab w:val="num" w:pos="3980"/>
        </w:tabs>
        <w:ind w:left="3980" w:hanging="180"/>
      </w:pPr>
    </w:lvl>
    <w:lvl w:ilvl="6" w:tplc="0809000F">
      <w:start w:val="1"/>
      <w:numFmt w:val="decimal"/>
      <w:lvlText w:val="%7."/>
      <w:lvlJc w:val="left"/>
      <w:pPr>
        <w:tabs>
          <w:tab w:val="num" w:pos="4700"/>
        </w:tabs>
        <w:ind w:left="4700" w:hanging="360"/>
      </w:pPr>
    </w:lvl>
    <w:lvl w:ilvl="7" w:tplc="08090019">
      <w:start w:val="1"/>
      <w:numFmt w:val="lowerLetter"/>
      <w:lvlText w:val="%8."/>
      <w:lvlJc w:val="left"/>
      <w:pPr>
        <w:tabs>
          <w:tab w:val="num" w:pos="5420"/>
        </w:tabs>
        <w:ind w:left="5420" w:hanging="360"/>
      </w:pPr>
    </w:lvl>
    <w:lvl w:ilvl="8" w:tplc="0809001B">
      <w:start w:val="1"/>
      <w:numFmt w:val="lowerRoman"/>
      <w:lvlText w:val="%9."/>
      <w:lvlJc w:val="right"/>
      <w:pPr>
        <w:tabs>
          <w:tab w:val="num" w:pos="6140"/>
        </w:tabs>
        <w:ind w:left="6140" w:hanging="180"/>
      </w:pPr>
    </w:lvl>
  </w:abstractNum>
  <w:abstractNum w:abstractNumId="20"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721DD"/>
    <w:multiLevelType w:val="hybridMultilevel"/>
    <w:tmpl w:val="B4164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67E63"/>
    <w:multiLevelType w:val="hybridMultilevel"/>
    <w:tmpl w:val="D1B6A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95543"/>
    <w:multiLevelType w:val="hybridMultilevel"/>
    <w:tmpl w:val="926A73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15D13"/>
    <w:multiLevelType w:val="hybridMultilevel"/>
    <w:tmpl w:val="B5806724"/>
    <w:lvl w:ilvl="0" w:tplc="61F68A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74531"/>
    <w:multiLevelType w:val="hybridMultilevel"/>
    <w:tmpl w:val="60D2E03C"/>
    <w:lvl w:ilvl="0" w:tplc="0809000F">
      <w:start w:val="1"/>
      <w:numFmt w:val="decimal"/>
      <w:lvlText w:val="%1."/>
      <w:lvlJc w:val="left"/>
      <w:pPr>
        <w:tabs>
          <w:tab w:val="num" w:pos="360"/>
        </w:tabs>
        <w:ind w:left="360" w:hanging="360"/>
      </w:pPr>
    </w:lvl>
    <w:lvl w:ilvl="1" w:tplc="BBE84AE2">
      <w:start w:val="1"/>
      <w:numFmt w:val="lowerLetter"/>
      <w:lvlText w:val="%2)"/>
      <w:lvlJc w:val="left"/>
      <w:pPr>
        <w:tabs>
          <w:tab w:val="num" w:pos="1080"/>
        </w:tabs>
        <w:ind w:left="700" w:firstLine="20"/>
      </w:pPr>
      <w:rPr>
        <w:rFonts w:hint="default"/>
      </w:rPr>
    </w:lvl>
    <w:lvl w:ilvl="2" w:tplc="F2264258">
      <w:start w:val="14"/>
      <w:numFmt w:val="lowerLetter"/>
      <w:lvlText w:val="(%3)"/>
      <w:lvlJc w:val="left"/>
      <w:pPr>
        <w:tabs>
          <w:tab w:val="num" w:pos="1980"/>
        </w:tabs>
        <w:ind w:left="1980" w:hanging="360"/>
      </w:pPr>
      <w:rPr>
        <w:rFonts w:hint="default"/>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0" w15:restartNumberingAfterBreak="0">
    <w:nsid w:val="64BD6264"/>
    <w:multiLevelType w:val="hybridMultilevel"/>
    <w:tmpl w:val="CEE2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A1D8E"/>
    <w:multiLevelType w:val="hybridMultilevel"/>
    <w:tmpl w:val="2708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770275"/>
    <w:multiLevelType w:val="hybridMultilevel"/>
    <w:tmpl w:val="C828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7A11AC"/>
    <w:multiLevelType w:val="hybridMultilevel"/>
    <w:tmpl w:val="344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E63CF"/>
    <w:multiLevelType w:val="hybridMultilevel"/>
    <w:tmpl w:val="B65088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6696059">
    <w:abstractNumId w:val="23"/>
  </w:num>
  <w:num w:numId="2" w16cid:durableId="759906756">
    <w:abstractNumId w:val="16"/>
  </w:num>
  <w:num w:numId="3" w16cid:durableId="1856458386">
    <w:abstractNumId w:val="4"/>
  </w:num>
  <w:num w:numId="4" w16cid:durableId="1775396339">
    <w:abstractNumId w:val="14"/>
  </w:num>
  <w:num w:numId="5" w16cid:durableId="2010016246">
    <w:abstractNumId w:val="32"/>
  </w:num>
  <w:num w:numId="6" w16cid:durableId="1677077004">
    <w:abstractNumId w:val="13"/>
  </w:num>
  <w:num w:numId="7" w16cid:durableId="487092111">
    <w:abstractNumId w:val="18"/>
  </w:num>
  <w:num w:numId="8" w16cid:durableId="271401589">
    <w:abstractNumId w:val="8"/>
  </w:num>
  <w:num w:numId="9" w16cid:durableId="1926450121">
    <w:abstractNumId w:val="20"/>
  </w:num>
  <w:num w:numId="10" w16cid:durableId="334848325">
    <w:abstractNumId w:val="34"/>
  </w:num>
  <w:num w:numId="11" w16cid:durableId="1063212043">
    <w:abstractNumId w:val="26"/>
  </w:num>
  <w:num w:numId="12" w16cid:durableId="1473249654">
    <w:abstractNumId w:val="15"/>
  </w:num>
  <w:num w:numId="13" w16cid:durableId="94449167">
    <w:abstractNumId w:val="37"/>
  </w:num>
  <w:num w:numId="14" w16cid:durableId="1212229282">
    <w:abstractNumId w:val="2"/>
  </w:num>
  <w:num w:numId="15" w16cid:durableId="983701285">
    <w:abstractNumId w:val="10"/>
  </w:num>
  <w:num w:numId="16" w16cid:durableId="262492671">
    <w:abstractNumId w:val="38"/>
  </w:num>
  <w:num w:numId="17" w16cid:durableId="1333991586">
    <w:abstractNumId w:val="1"/>
  </w:num>
  <w:num w:numId="18" w16cid:durableId="1832985224">
    <w:abstractNumId w:val="40"/>
  </w:num>
  <w:num w:numId="19" w16cid:durableId="1553955049">
    <w:abstractNumId w:val="28"/>
  </w:num>
  <w:num w:numId="20" w16cid:durableId="1093742308">
    <w:abstractNumId w:val="39"/>
  </w:num>
  <w:num w:numId="21" w16cid:durableId="1042366895">
    <w:abstractNumId w:val="22"/>
  </w:num>
  <w:num w:numId="22" w16cid:durableId="532116565">
    <w:abstractNumId w:val="25"/>
  </w:num>
  <w:num w:numId="23" w16cid:durableId="499583243">
    <w:abstractNumId w:val="12"/>
  </w:num>
  <w:num w:numId="24" w16cid:durableId="1299149036">
    <w:abstractNumId w:val="3"/>
  </w:num>
  <w:num w:numId="25" w16cid:durableId="1257707631">
    <w:abstractNumId w:val="11"/>
  </w:num>
  <w:num w:numId="26" w16cid:durableId="419716117">
    <w:abstractNumId w:val="17"/>
  </w:num>
  <w:num w:numId="27" w16cid:durableId="1998024744">
    <w:abstractNumId w:val="24"/>
  </w:num>
  <w:num w:numId="28" w16cid:durableId="497111101">
    <w:abstractNumId w:val="19"/>
  </w:num>
  <w:num w:numId="29" w16cid:durableId="194587818">
    <w:abstractNumId w:val="31"/>
  </w:num>
  <w:num w:numId="30" w16cid:durableId="1433475275">
    <w:abstractNumId w:val="33"/>
  </w:num>
  <w:num w:numId="31" w16cid:durableId="908461449">
    <w:abstractNumId w:val="29"/>
  </w:num>
  <w:num w:numId="32" w16cid:durableId="1595282135">
    <w:abstractNumId w:val="7"/>
  </w:num>
  <w:num w:numId="33" w16cid:durableId="584073601">
    <w:abstractNumId w:val="6"/>
  </w:num>
  <w:num w:numId="34" w16cid:durableId="1041051472">
    <w:abstractNumId w:val="9"/>
  </w:num>
  <w:num w:numId="35" w16cid:durableId="1860728838">
    <w:abstractNumId w:val="21"/>
  </w:num>
  <w:num w:numId="36" w16cid:durableId="1970814888">
    <w:abstractNumId w:val="0"/>
  </w:num>
  <w:num w:numId="37" w16cid:durableId="491412975">
    <w:abstractNumId w:val="30"/>
  </w:num>
  <w:num w:numId="38" w16cid:durableId="859703325">
    <w:abstractNumId w:val="35"/>
  </w:num>
  <w:num w:numId="39" w16cid:durableId="1590314049">
    <w:abstractNumId w:val="27"/>
  </w:num>
  <w:num w:numId="40" w16cid:durableId="603534652">
    <w:abstractNumId w:val="5"/>
  </w:num>
  <w:num w:numId="41" w16cid:durableId="1126586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A6"/>
    <w:rsid w:val="00007237"/>
    <w:rsid w:val="000103BC"/>
    <w:rsid w:val="0001457D"/>
    <w:rsid w:val="00015DCE"/>
    <w:rsid w:val="00015EEC"/>
    <w:rsid w:val="00023ED6"/>
    <w:rsid w:val="00025D7E"/>
    <w:rsid w:val="00030583"/>
    <w:rsid w:val="00033A40"/>
    <w:rsid w:val="00033DAA"/>
    <w:rsid w:val="00034243"/>
    <w:rsid w:val="000429BA"/>
    <w:rsid w:val="000561BF"/>
    <w:rsid w:val="00057616"/>
    <w:rsid w:val="0006075F"/>
    <w:rsid w:val="000672C9"/>
    <w:rsid w:val="000673D1"/>
    <w:rsid w:val="00071A2C"/>
    <w:rsid w:val="0007591A"/>
    <w:rsid w:val="000778F4"/>
    <w:rsid w:val="00077F20"/>
    <w:rsid w:val="00083791"/>
    <w:rsid w:val="000840A7"/>
    <w:rsid w:val="000909C0"/>
    <w:rsid w:val="0009110C"/>
    <w:rsid w:val="000B24D4"/>
    <w:rsid w:val="000B6892"/>
    <w:rsid w:val="000C1EE4"/>
    <w:rsid w:val="000C4003"/>
    <w:rsid w:val="000C4EF1"/>
    <w:rsid w:val="000D2D0F"/>
    <w:rsid w:val="000E30DE"/>
    <w:rsid w:val="000E31C5"/>
    <w:rsid w:val="000E75A7"/>
    <w:rsid w:val="001003F3"/>
    <w:rsid w:val="001023A2"/>
    <w:rsid w:val="00117357"/>
    <w:rsid w:val="001265BA"/>
    <w:rsid w:val="001313A0"/>
    <w:rsid w:val="001365BE"/>
    <w:rsid w:val="00137CE4"/>
    <w:rsid w:val="001432C2"/>
    <w:rsid w:val="00145B12"/>
    <w:rsid w:val="00147A04"/>
    <w:rsid w:val="00147A46"/>
    <w:rsid w:val="00150265"/>
    <w:rsid w:val="00152D19"/>
    <w:rsid w:val="001535A7"/>
    <w:rsid w:val="001569F8"/>
    <w:rsid w:val="00163086"/>
    <w:rsid w:val="00170F98"/>
    <w:rsid w:val="00175D34"/>
    <w:rsid w:val="0018355D"/>
    <w:rsid w:val="001851A2"/>
    <w:rsid w:val="0018687F"/>
    <w:rsid w:val="00190607"/>
    <w:rsid w:val="00197AFC"/>
    <w:rsid w:val="001A2EC4"/>
    <w:rsid w:val="001A7B1F"/>
    <w:rsid w:val="001B318D"/>
    <w:rsid w:val="001D1992"/>
    <w:rsid w:val="001E2F5F"/>
    <w:rsid w:val="001E4ED1"/>
    <w:rsid w:val="002000CF"/>
    <w:rsid w:val="00204332"/>
    <w:rsid w:val="00206163"/>
    <w:rsid w:val="0021017B"/>
    <w:rsid w:val="002128F1"/>
    <w:rsid w:val="002153E0"/>
    <w:rsid w:val="00215F53"/>
    <w:rsid w:val="002160F4"/>
    <w:rsid w:val="00243154"/>
    <w:rsid w:val="002446E0"/>
    <w:rsid w:val="00254029"/>
    <w:rsid w:val="002644D6"/>
    <w:rsid w:val="00267D84"/>
    <w:rsid w:val="00280D53"/>
    <w:rsid w:val="00282D6D"/>
    <w:rsid w:val="00283C32"/>
    <w:rsid w:val="0028738B"/>
    <w:rsid w:val="0029707C"/>
    <w:rsid w:val="002A204C"/>
    <w:rsid w:val="002A5076"/>
    <w:rsid w:val="002A591A"/>
    <w:rsid w:val="002C5431"/>
    <w:rsid w:val="002D1F8D"/>
    <w:rsid w:val="002D39A5"/>
    <w:rsid w:val="002D7702"/>
    <w:rsid w:val="002E3066"/>
    <w:rsid w:val="002F0C4E"/>
    <w:rsid w:val="002F2219"/>
    <w:rsid w:val="002F4468"/>
    <w:rsid w:val="002F44C1"/>
    <w:rsid w:val="0030094E"/>
    <w:rsid w:val="003032C9"/>
    <w:rsid w:val="0030778F"/>
    <w:rsid w:val="00307FF0"/>
    <w:rsid w:val="00310E6E"/>
    <w:rsid w:val="00316057"/>
    <w:rsid w:val="00333BA3"/>
    <w:rsid w:val="00336313"/>
    <w:rsid w:val="00342117"/>
    <w:rsid w:val="003453FC"/>
    <w:rsid w:val="003472AE"/>
    <w:rsid w:val="0035245D"/>
    <w:rsid w:val="00353909"/>
    <w:rsid w:val="0036044C"/>
    <w:rsid w:val="00363B0B"/>
    <w:rsid w:val="00382E67"/>
    <w:rsid w:val="003841FF"/>
    <w:rsid w:val="003853A6"/>
    <w:rsid w:val="00386A0C"/>
    <w:rsid w:val="00391BB2"/>
    <w:rsid w:val="003954FE"/>
    <w:rsid w:val="0039592D"/>
    <w:rsid w:val="003A4FFC"/>
    <w:rsid w:val="003A787D"/>
    <w:rsid w:val="003A7B98"/>
    <w:rsid w:val="003A7CAE"/>
    <w:rsid w:val="003B102A"/>
    <w:rsid w:val="003B12CF"/>
    <w:rsid w:val="003B1F49"/>
    <w:rsid w:val="003B2FFD"/>
    <w:rsid w:val="003B357C"/>
    <w:rsid w:val="003B5B1A"/>
    <w:rsid w:val="003C3A7B"/>
    <w:rsid w:val="003C6B33"/>
    <w:rsid w:val="003C790A"/>
    <w:rsid w:val="003E5070"/>
    <w:rsid w:val="003E648A"/>
    <w:rsid w:val="003F0ECC"/>
    <w:rsid w:val="003F20AC"/>
    <w:rsid w:val="004031A1"/>
    <w:rsid w:val="0040347C"/>
    <w:rsid w:val="00404AC8"/>
    <w:rsid w:val="0041116C"/>
    <w:rsid w:val="004268B2"/>
    <w:rsid w:val="004274CE"/>
    <w:rsid w:val="004279DD"/>
    <w:rsid w:val="00432F5A"/>
    <w:rsid w:val="00435CFC"/>
    <w:rsid w:val="0044227A"/>
    <w:rsid w:val="00444294"/>
    <w:rsid w:val="00446F15"/>
    <w:rsid w:val="00455C28"/>
    <w:rsid w:val="0046265B"/>
    <w:rsid w:val="00462B39"/>
    <w:rsid w:val="004645E5"/>
    <w:rsid w:val="004715F1"/>
    <w:rsid w:val="0047247C"/>
    <w:rsid w:val="0048229A"/>
    <w:rsid w:val="00485220"/>
    <w:rsid w:val="00490FDE"/>
    <w:rsid w:val="004951C4"/>
    <w:rsid w:val="004972C5"/>
    <w:rsid w:val="004A25A5"/>
    <w:rsid w:val="004B2752"/>
    <w:rsid w:val="004B43D1"/>
    <w:rsid w:val="004B4BDB"/>
    <w:rsid w:val="004B5D92"/>
    <w:rsid w:val="004C0F8D"/>
    <w:rsid w:val="004D0AEB"/>
    <w:rsid w:val="004D0AF9"/>
    <w:rsid w:val="004D1A51"/>
    <w:rsid w:val="004D4EC8"/>
    <w:rsid w:val="004D7556"/>
    <w:rsid w:val="004F2736"/>
    <w:rsid w:val="004F7099"/>
    <w:rsid w:val="0050301F"/>
    <w:rsid w:val="0051084C"/>
    <w:rsid w:val="0051295B"/>
    <w:rsid w:val="005156E2"/>
    <w:rsid w:val="005158A3"/>
    <w:rsid w:val="005167E2"/>
    <w:rsid w:val="00522141"/>
    <w:rsid w:val="0052350D"/>
    <w:rsid w:val="0053732E"/>
    <w:rsid w:val="00554A57"/>
    <w:rsid w:val="00557F08"/>
    <w:rsid w:val="00570A29"/>
    <w:rsid w:val="005717D1"/>
    <w:rsid w:val="00571C49"/>
    <w:rsid w:val="00573FCA"/>
    <w:rsid w:val="005816A8"/>
    <w:rsid w:val="00581CE9"/>
    <w:rsid w:val="0058586A"/>
    <w:rsid w:val="00586192"/>
    <w:rsid w:val="00590152"/>
    <w:rsid w:val="00592E56"/>
    <w:rsid w:val="005969AC"/>
    <w:rsid w:val="005A474A"/>
    <w:rsid w:val="005C0AA4"/>
    <w:rsid w:val="005D0339"/>
    <w:rsid w:val="005D34E8"/>
    <w:rsid w:val="005D3B00"/>
    <w:rsid w:val="005E4DE7"/>
    <w:rsid w:val="005F03CA"/>
    <w:rsid w:val="005F32FB"/>
    <w:rsid w:val="005F3835"/>
    <w:rsid w:val="005F55EC"/>
    <w:rsid w:val="00601F94"/>
    <w:rsid w:val="00610F2C"/>
    <w:rsid w:val="00613039"/>
    <w:rsid w:val="00614151"/>
    <w:rsid w:val="00614988"/>
    <w:rsid w:val="00616666"/>
    <w:rsid w:val="006178A7"/>
    <w:rsid w:val="00617B0C"/>
    <w:rsid w:val="006224BF"/>
    <w:rsid w:val="00626F19"/>
    <w:rsid w:val="0063099C"/>
    <w:rsid w:val="00635F70"/>
    <w:rsid w:val="00642519"/>
    <w:rsid w:val="00647D22"/>
    <w:rsid w:val="006511FC"/>
    <w:rsid w:val="00655063"/>
    <w:rsid w:val="00662EF7"/>
    <w:rsid w:val="00670113"/>
    <w:rsid w:val="00675C90"/>
    <w:rsid w:val="00675CB9"/>
    <w:rsid w:val="006925E8"/>
    <w:rsid w:val="00696D16"/>
    <w:rsid w:val="006B1234"/>
    <w:rsid w:val="006B504D"/>
    <w:rsid w:val="006D0433"/>
    <w:rsid w:val="006D0942"/>
    <w:rsid w:val="006D4390"/>
    <w:rsid w:val="006F097E"/>
    <w:rsid w:val="006F298A"/>
    <w:rsid w:val="00705665"/>
    <w:rsid w:val="0071343F"/>
    <w:rsid w:val="00722F9D"/>
    <w:rsid w:val="00723B2D"/>
    <w:rsid w:val="00734ACB"/>
    <w:rsid w:val="00736886"/>
    <w:rsid w:val="007422F4"/>
    <w:rsid w:val="00750D80"/>
    <w:rsid w:val="00751DC5"/>
    <w:rsid w:val="00753FC7"/>
    <w:rsid w:val="00755FD9"/>
    <w:rsid w:val="007611B5"/>
    <w:rsid w:val="00761603"/>
    <w:rsid w:val="00762D04"/>
    <w:rsid w:val="00771A6D"/>
    <w:rsid w:val="00775C60"/>
    <w:rsid w:val="007761FD"/>
    <w:rsid w:val="00776D82"/>
    <w:rsid w:val="007863F5"/>
    <w:rsid w:val="00790740"/>
    <w:rsid w:val="00794157"/>
    <w:rsid w:val="007A015D"/>
    <w:rsid w:val="007B180E"/>
    <w:rsid w:val="007B60EB"/>
    <w:rsid w:val="007C59FC"/>
    <w:rsid w:val="007C750E"/>
    <w:rsid w:val="007D1D20"/>
    <w:rsid w:val="007D3494"/>
    <w:rsid w:val="007D7B79"/>
    <w:rsid w:val="007E0DAE"/>
    <w:rsid w:val="007E55CD"/>
    <w:rsid w:val="007F093E"/>
    <w:rsid w:val="007F360C"/>
    <w:rsid w:val="007F60F7"/>
    <w:rsid w:val="007F6E96"/>
    <w:rsid w:val="00800F57"/>
    <w:rsid w:val="00832D96"/>
    <w:rsid w:val="0084149B"/>
    <w:rsid w:val="008431D3"/>
    <w:rsid w:val="00847147"/>
    <w:rsid w:val="0084C8A2"/>
    <w:rsid w:val="00850C5D"/>
    <w:rsid w:val="008530B4"/>
    <w:rsid w:val="0085656B"/>
    <w:rsid w:val="00860024"/>
    <w:rsid w:val="008632D4"/>
    <w:rsid w:val="00873023"/>
    <w:rsid w:val="008738E4"/>
    <w:rsid w:val="00875D8C"/>
    <w:rsid w:val="00875E92"/>
    <w:rsid w:val="00876D25"/>
    <w:rsid w:val="00877179"/>
    <w:rsid w:val="00880284"/>
    <w:rsid w:val="008861A3"/>
    <w:rsid w:val="00895F52"/>
    <w:rsid w:val="008B1197"/>
    <w:rsid w:val="008B7776"/>
    <w:rsid w:val="008C0863"/>
    <w:rsid w:val="008C1154"/>
    <w:rsid w:val="008C68F4"/>
    <w:rsid w:val="008D0D61"/>
    <w:rsid w:val="008D3C01"/>
    <w:rsid w:val="008D7E90"/>
    <w:rsid w:val="008E0774"/>
    <w:rsid w:val="008E2231"/>
    <w:rsid w:val="008E619B"/>
    <w:rsid w:val="008E6232"/>
    <w:rsid w:val="008F2003"/>
    <w:rsid w:val="008F31B0"/>
    <w:rsid w:val="008F4BF1"/>
    <w:rsid w:val="008F59CE"/>
    <w:rsid w:val="009013F6"/>
    <w:rsid w:val="0090246B"/>
    <w:rsid w:val="00904D4B"/>
    <w:rsid w:val="00905C67"/>
    <w:rsid w:val="009069E1"/>
    <w:rsid w:val="00912033"/>
    <w:rsid w:val="00915EA2"/>
    <w:rsid w:val="00927FB1"/>
    <w:rsid w:val="00930950"/>
    <w:rsid w:val="00931E81"/>
    <w:rsid w:val="0093491F"/>
    <w:rsid w:val="009376C0"/>
    <w:rsid w:val="009418F8"/>
    <w:rsid w:val="00945B13"/>
    <w:rsid w:val="00950D47"/>
    <w:rsid w:val="00956308"/>
    <w:rsid w:val="0095785C"/>
    <w:rsid w:val="00960389"/>
    <w:rsid w:val="0096372A"/>
    <w:rsid w:val="00974B81"/>
    <w:rsid w:val="00981414"/>
    <w:rsid w:val="00983FD6"/>
    <w:rsid w:val="0099187C"/>
    <w:rsid w:val="009A17E7"/>
    <w:rsid w:val="009B192F"/>
    <w:rsid w:val="009B58D3"/>
    <w:rsid w:val="009C45B7"/>
    <w:rsid w:val="009C45FB"/>
    <w:rsid w:val="009C7D6D"/>
    <w:rsid w:val="009D779E"/>
    <w:rsid w:val="009E3545"/>
    <w:rsid w:val="009E5C5A"/>
    <w:rsid w:val="009F1A83"/>
    <w:rsid w:val="009F7E60"/>
    <w:rsid w:val="00A12D50"/>
    <w:rsid w:val="00A12FC0"/>
    <w:rsid w:val="00A20701"/>
    <w:rsid w:val="00A23845"/>
    <w:rsid w:val="00A26CB0"/>
    <w:rsid w:val="00A324AE"/>
    <w:rsid w:val="00A36495"/>
    <w:rsid w:val="00A372D5"/>
    <w:rsid w:val="00A375E4"/>
    <w:rsid w:val="00A531E5"/>
    <w:rsid w:val="00A550FF"/>
    <w:rsid w:val="00A716A6"/>
    <w:rsid w:val="00A830BE"/>
    <w:rsid w:val="00AA102E"/>
    <w:rsid w:val="00AA1FA5"/>
    <w:rsid w:val="00AA7E32"/>
    <w:rsid w:val="00AB0F8D"/>
    <w:rsid w:val="00AB7B09"/>
    <w:rsid w:val="00AC0F10"/>
    <w:rsid w:val="00AD4841"/>
    <w:rsid w:val="00AF384B"/>
    <w:rsid w:val="00AF5E7D"/>
    <w:rsid w:val="00B03FE9"/>
    <w:rsid w:val="00B06DAD"/>
    <w:rsid w:val="00B1083D"/>
    <w:rsid w:val="00B17E32"/>
    <w:rsid w:val="00B33970"/>
    <w:rsid w:val="00B33F8A"/>
    <w:rsid w:val="00B414B1"/>
    <w:rsid w:val="00B45A7A"/>
    <w:rsid w:val="00B52A98"/>
    <w:rsid w:val="00B66F24"/>
    <w:rsid w:val="00B711B9"/>
    <w:rsid w:val="00B75056"/>
    <w:rsid w:val="00B7576B"/>
    <w:rsid w:val="00B77365"/>
    <w:rsid w:val="00B775E2"/>
    <w:rsid w:val="00B80A51"/>
    <w:rsid w:val="00B8183E"/>
    <w:rsid w:val="00B84184"/>
    <w:rsid w:val="00B84A1C"/>
    <w:rsid w:val="00B84F88"/>
    <w:rsid w:val="00B87016"/>
    <w:rsid w:val="00B92BA4"/>
    <w:rsid w:val="00B951A2"/>
    <w:rsid w:val="00B95EDF"/>
    <w:rsid w:val="00BA07C7"/>
    <w:rsid w:val="00BA3D5A"/>
    <w:rsid w:val="00BA5D83"/>
    <w:rsid w:val="00BB2264"/>
    <w:rsid w:val="00BC0878"/>
    <w:rsid w:val="00BC26DD"/>
    <w:rsid w:val="00BC6E95"/>
    <w:rsid w:val="00BC6F81"/>
    <w:rsid w:val="00BE4620"/>
    <w:rsid w:val="00BE6302"/>
    <w:rsid w:val="00BF546D"/>
    <w:rsid w:val="00C117CB"/>
    <w:rsid w:val="00C12FF9"/>
    <w:rsid w:val="00C15540"/>
    <w:rsid w:val="00C204FA"/>
    <w:rsid w:val="00C20C74"/>
    <w:rsid w:val="00C36D18"/>
    <w:rsid w:val="00C404CA"/>
    <w:rsid w:val="00C4723A"/>
    <w:rsid w:val="00C50545"/>
    <w:rsid w:val="00C51105"/>
    <w:rsid w:val="00C60BFD"/>
    <w:rsid w:val="00C96851"/>
    <w:rsid w:val="00C969A6"/>
    <w:rsid w:val="00CA526D"/>
    <w:rsid w:val="00CA5737"/>
    <w:rsid w:val="00CA5A25"/>
    <w:rsid w:val="00CA6255"/>
    <w:rsid w:val="00CA7D58"/>
    <w:rsid w:val="00CB3BF1"/>
    <w:rsid w:val="00CC00BE"/>
    <w:rsid w:val="00CC23F8"/>
    <w:rsid w:val="00CC51A7"/>
    <w:rsid w:val="00CC6B41"/>
    <w:rsid w:val="00CD1B59"/>
    <w:rsid w:val="00CF602B"/>
    <w:rsid w:val="00D10DB5"/>
    <w:rsid w:val="00D14775"/>
    <w:rsid w:val="00D15CC1"/>
    <w:rsid w:val="00D21B57"/>
    <w:rsid w:val="00D22DD5"/>
    <w:rsid w:val="00D30BB2"/>
    <w:rsid w:val="00D32E63"/>
    <w:rsid w:val="00D46550"/>
    <w:rsid w:val="00D6298F"/>
    <w:rsid w:val="00D64D32"/>
    <w:rsid w:val="00D80F2F"/>
    <w:rsid w:val="00D90749"/>
    <w:rsid w:val="00D92303"/>
    <w:rsid w:val="00D973F3"/>
    <w:rsid w:val="00DA29EB"/>
    <w:rsid w:val="00DA4DC3"/>
    <w:rsid w:val="00DA68D9"/>
    <w:rsid w:val="00DB0530"/>
    <w:rsid w:val="00DB19FC"/>
    <w:rsid w:val="00DC1214"/>
    <w:rsid w:val="00DD311D"/>
    <w:rsid w:val="00DD3966"/>
    <w:rsid w:val="00DE247A"/>
    <w:rsid w:val="00DE62D4"/>
    <w:rsid w:val="00DF1026"/>
    <w:rsid w:val="00DF24B3"/>
    <w:rsid w:val="00DF5DDA"/>
    <w:rsid w:val="00DF6F38"/>
    <w:rsid w:val="00DF7073"/>
    <w:rsid w:val="00E04F96"/>
    <w:rsid w:val="00E06380"/>
    <w:rsid w:val="00E1072D"/>
    <w:rsid w:val="00E202B9"/>
    <w:rsid w:val="00E24B38"/>
    <w:rsid w:val="00E260DF"/>
    <w:rsid w:val="00E3034E"/>
    <w:rsid w:val="00E42802"/>
    <w:rsid w:val="00E44D6B"/>
    <w:rsid w:val="00E54EE4"/>
    <w:rsid w:val="00E56340"/>
    <w:rsid w:val="00E56A57"/>
    <w:rsid w:val="00E64727"/>
    <w:rsid w:val="00E700D9"/>
    <w:rsid w:val="00E743C4"/>
    <w:rsid w:val="00E74578"/>
    <w:rsid w:val="00E7574B"/>
    <w:rsid w:val="00E82641"/>
    <w:rsid w:val="00E8618B"/>
    <w:rsid w:val="00E94C12"/>
    <w:rsid w:val="00E957FA"/>
    <w:rsid w:val="00E95A20"/>
    <w:rsid w:val="00E96EF0"/>
    <w:rsid w:val="00EA134B"/>
    <w:rsid w:val="00EA2134"/>
    <w:rsid w:val="00EA23F3"/>
    <w:rsid w:val="00EA6F52"/>
    <w:rsid w:val="00EB565C"/>
    <w:rsid w:val="00EC0A5C"/>
    <w:rsid w:val="00EC7268"/>
    <w:rsid w:val="00ED295F"/>
    <w:rsid w:val="00ED3A8D"/>
    <w:rsid w:val="00EE496C"/>
    <w:rsid w:val="00EF15C1"/>
    <w:rsid w:val="00EF1981"/>
    <w:rsid w:val="00F071C4"/>
    <w:rsid w:val="00F07E63"/>
    <w:rsid w:val="00F17BA8"/>
    <w:rsid w:val="00F317E3"/>
    <w:rsid w:val="00F35228"/>
    <w:rsid w:val="00F37E9A"/>
    <w:rsid w:val="00F40C91"/>
    <w:rsid w:val="00F5516A"/>
    <w:rsid w:val="00F65C14"/>
    <w:rsid w:val="00F70953"/>
    <w:rsid w:val="00F73422"/>
    <w:rsid w:val="00F7661B"/>
    <w:rsid w:val="00F82EF8"/>
    <w:rsid w:val="00F8402C"/>
    <w:rsid w:val="00F876CA"/>
    <w:rsid w:val="00F904DC"/>
    <w:rsid w:val="00F90553"/>
    <w:rsid w:val="00F947CE"/>
    <w:rsid w:val="00FA17E1"/>
    <w:rsid w:val="00FA50DD"/>
    <w:rsid w:val="00FD2B00"/>
    <w:rsid w:val="00FD3E03"/>
    <w:rsid w:val="00FD743A"/>
    <w:rsid w:val="00FE41D1"/>
    <w:rsid w:val="00FF6084"/>
    <w:rsid w:val="00FF6C31"/>
    <w:rsid w:val="036285AB"/>
    <w:rsid w:val="0415CCF0"/>
    <w:rsid w:val="04C23B14"/>
    <w:rsid w:val="05E2574D"/>
    <w:rsid w:val="06678C92"/>
    <w:rsid w:val="069A266D"/>
    <w:rsid w:val="080B497E"/>
    <w:rsid w:val="08C33B95"/>
    <w:rsid w:val="08E5F1C2"/>
    <w:rsid w:val="0979203E"/>
    <w:rsid w:val="0AC18160"/>
    <w:rsid w:val="0CB7B16C"/>
    <w:rsid w:val="0DCD20BF"/>
    <w:rsid w:val="0E7206FF"/>
    <w:rsid w:val="0F1259B8"/>
    <w:rsid w:val="0F844E29"/>
    <w:rsid w:val="10F224E9"/>
    <w:rsid w:val="12A6862F"/>
    <w:rsid w:val="12D977FE"/>
    <w:rsid w:val="13128653"/>
    <w:rsid w:val="139F4055"/>
    <w:rsid w:val="13C4B5F3"/>
    <w:rsid w:val="14503768"/>
    <w:rsid w:val="16498F9D"/>
    <w:rsid w:val="172D787F"/>
    <w:rsid w:val="18203E58"/>
    <w:rsid w:val="19B38AB6"/>
    <w:rsid w:val="1A257F27"/>
    <w:rsid w:val="1B67EBFC"/>
    <w:rsid w:val="1BFF560B"/>
    <w:rsid w:val="1C714A7C"/>
    <w:rsid w:val="1D74B4AF"/>
    <w:rsid w:val="1FEEDE4C"/>
    <w:rsid w:val="20A75D43"/>
    <w:rsid w:val="20C222D4"/>
    <w:rsid w:val="229BF9B8"/>
    <w:rsid w:val="22E6E4F4"/>
    <w:rsid w:val="2552319A"/>
    <w:rsid w:val="26DC6182"/>
    <w:rsid w:val="2767E2F7"/>
    <w:rsid w:val="282DAB4E"/>
    <w:rsid w:val="2AD1DE10"/>
    <w:rsid w:val="2B10E0B2"/>
    <w:rsid w:val="2C39C083"/>
    <w:rsid w:val="2D373669"/>
    <w:rsid w:val="2F7851B1"/>
    <w:rsid w:val="2FBD48A0"/>
    <w:rsid w:val="302F3D11"/>
    <w:rsid w:val="311F36C6"/>
    <w:rsid w:val="320913F5"/>
    <w:rsid w:val="337E7299"/>
    <w:rsid w:val="34443AF0"/>
    <w:rsid w:val="3504F497"/>
    <w:rsid w:val="3626A06F"/>
    <w:rsid w:val="362B8E05"/>
    <w:rsid w:val="366B975E"/>
    <w:rsid w:val="37A24D6F"/>
    <w:rsid w:val="385938CF"/>
    <w:rsid w:val="38A5B7A2"/>
    <w:rsid w:val="3A7F8E86"/>
    <w:rsid w:val="3ACA79C2"/>
    <w:rsid w:val="3CA1287D"/>
    <w:rsid w:val="3D05A0BD"/>
    <w:rsid w:val="3E9A80B2"/>
    <w:rsid w:val="3F516C12"/>
    <w:rsid w:val="4106D40F"/>
    <w:rsid w:val="42F47580"/>
    <w:rsid w:val="42FBFD64"/>
    <w:rsid w:val="4340F453"/>
    <w:rsid w:val="44F099D9"/>
    <w:rsid w:val="4613855D"/>
    <w:rsid w:val="4638FAFB"/>
    <w:rsid w:val="48E0221A"/>
    <w:rsid w:val="49449A5A"/>
    <w:rsid w:val="49E38C4D"/>
    <w:rsid w:val="4B1E713E"/>
    <w:rsid w:val="4BE77909"/>
    <w:rsid w:val="4DAC0B59"/>
    <w:rsid w:val="4E62F6B9"/>
    <w:rsid w:val="4F8BD68A"/>
    <w:rsid w:val="503CCD9D"/>
    <w:rsid w:val="5165AD6E"/>
    <w:rsid w:val="5412C8DA"/>
    <w:rsid w:val="565BF3C0"/>
    <w:rsid w:val="56D088A0"/>
    <w:rsid w:val="594AB23D"/>
    <w:rsid w:val="597F04D2"/>
    <w:rsid w:val="5A73920E"/>
    <w:rsid w:val="5BAB4ED6"/>
    <w:rsid w:val="5C1D4347"/>
    <w:rsid w:val="5C42B8E5"/>
    <w:rsid w:val="5EAE058B"/>
    <w:rsid w:val="60C3B6E8"/>
    <w:rsid w:val="62A38219"/>
    <w:rsid w:val="6315768A"/>
    <w:rsid w:val="644EC6E9"/>
    <w:rsid w:val="64DEA914"/>
    <w:rsid w:val="65959474"/>
    <w:rsid w:val="66C75CEF"/>
    <w:rsid w:val="6708EA21"/>
    <w:rsid w:val="676F6B58"/>
    <w:rsid w:val="69659B64"/>
    <w:rsid w:val="698B1102"/>
    <w:rsid w:val="69A49E06"/>
    <w:rsid w:val="6A7B0AB7"/>
    <w:rsid w:val="6AA80839"/>
    <w:rsid w:val="6BC043B0"/>
    <w:rsid w:val="6C323821"/>
    <w:rsid w:val="6C96B061"/>
    <w:rsid w:val="6DA00EE1"/>
    <w:rsid w:val="6F547027"/>
    <w:rsid w:val="70729FEB"/>
    <w:rsid w:val="70FE2160"/>
    <w:rsid w:val="71B50CC0"/>
    <w:rsid w:val="72B97DAA"/>
    <w:rsid w:val="738EE3A4"/>
    <w:rsid w:val="73DB6277"/>
    <w:rsid w:val="75E98BF0"/>
    <w:rsid w:val="76D3691F"/>
    <w:rsid w:val="77933D29"/>
    <w:rsid w:val="791F3474"/>
    <w:rsid w:val="794D92BC"/>
    <w:rsid w:val="79F278FC"/>
    <w:rsid w:val="7A229EA7"/>
    <w:rsid w:val="7EFD64DD"/>
    <w:rsid w:val="7F94C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8E516"/>
  <w15:docId w15:val="{7B6744B7-2470-43C9-9B70-94126BF4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B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3C4"/>
    <w:pPr>
      <w:ind w:left="720"/>
      <w:contextualSpacing/>
    </w:pPr>
  </w:style>
  <w:style w:type="paragraph" w:styleId="BalloonText">
    <w:name w:val="Balloon Text"/>
    <w:basedOn w:val="Normal"/>
    <w:link w:val="BalloonTextChar"/>
    <w:rsid w:val="004B2752"/>
    <w:rPr>
      <w:rFonts w:ascii="Tahoma" w:hAnsi="Tahoma" w:cs="Tahoma"/>
      <w:sz w:val="16"/>
      <w:szCs w:val="16"/>
    </w:rPr>
  </w:style>
  <w:style w:type="character" w:customStyle="1" w:styleId="BalloonTextChar">
    <w:name w:val="Balloon Text Char"/>
    <w:basedOn w:val="DefaultParagraphFont"/>
    <w:link w:val="BalloonText"/>
    <w:rsid w:val="004B2752"/>
    <w:rPr>
      <w:rFonts w:ascii="Tahoma" w:hAnsi="Tahoma" w:cs="Tahoma"/>
      <w:sz w:val="16"/>
      <w:szCs w:val="16"/>
    </w:rPr>
  </w:style>
  <w:style w:type="paragraph" w:styleId="NormalWeb">
    <w:name w:val="Normal (Web)"/>
    <w:basedOn w:val="Normal"/>
    <w:uiPriority w:val="99"/>
    <w:unhideWhenUsed/>
    <w:rsid w:val="0001457D"/>
    <w:pPr>
      <w:spacing w:before="100" w:beforeAutospacing="1" w:after="100" w:afterAutospacing="1"/>
    </w:pPr>
    <w:rPr>
      <w:rFonts w:eastAsia="Calibri"/>
    </w:rPr>
  </w:style>
  <w:style w:type="character" w:styleId="Strong">
    <w:name w:val="Strong"/>
    <w:uiPriority w:val="22"/>
    <w:qFormat/>
    <w:rsid w:val="0001457D"/>
    <w:rPr>
      <w:b/>
      <w:bCs/>
    </w:rPr>
  </w:style>
  <w:style w:type="paragraph" w:styleId="BodyText2">
    <w:name w:val="Body Text 2"/>
    <w:basedOn w:val="Normal"/>
    <w:link w:val="BodyText2Char"/>
    <w:uiPriority w:val="99"/>
    <w:rsid w:val="00723B2D"/>
    <w:pPr>
      <w:widowControl w:val="0"/>
      <w:tabs>
        <w:tab w:val="left" w:pos="709"/>
      </w:tabs>
      <w:autoSpaceDE w:val="0"/>
      <w:autoSpaceDN w:val="0"/>
      <w:adjustRightInd w:val="0"/>
      <w:ind w:left="709" w:hanging="709"/>
      <w:jc w:val="both"/>
    </w:pPr>
    <w:rPr>
      <w:rFonts w:ascii="Arial" w:hAnsi="Arial" w:cs="Arial"/>
      <w:lang w:eastAsia="en-US"/>
    </w:rPr>
  </w:style>
  <w:style w:type="character" w:customStyle="1" w:styleId="BodyText2Char">
    <w:name w:val="Body Text 2 Char"/>
    <w:basedOn w:val="DefaultParagraphFont"/>
    <w:link w:val="BodyText2"/>
    <w:uiPriority w:val="99"/>
    <w:rsid w:val="00723B2D"/>
    <w:rPr>
      <w:rFonts w:ascii="Arial" w:hAnsi="Arial" w:cs="Arial"/>
      <w:sz w:val="24"/>
      <w:szCs w:val="24"/>
      <w:lang w:eastAsia="en-US"/>
    </w:rPr>
  </w:style>
  <w:style w:type="paragraph" w:styleId="Revision">
    <w:name w:val="Revision"/>
    <w:hidden/>
    <w:uiPriority w:val="99"/>
    <w:semiHidden/>
    <w:rsid w:val="00DB19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4764">
      <w:bodyDiv w:val="1"/>
      <w:marLeft w:val="0"/>
      <w:marRight w:val="0"/>
      <w:marTop w:val="0"/>
      <w:marBottom w:val="0"/>
      <w:divBdr>
        <w:top w:val="none" w:sz="0" w:space="0" w:color="auto"/>
        <w:left w:val="none" w:sz="0" w:space="0" w:color="auto"/>
        <w:bottom w:val="none" w:sz="0" w:space="0" w:color="auto"/>
        <w:right w:val="none" w:sz="0" w:space="0" w:color="auto"/>
      </w:divBdr>
    </w:div>
    <w:div w:id="374936882">
      <w:bodyDiv w:val="1"/>
      <w:marLeft w:val="0"/>
      <w:marRight w:val="0"/>
      <w:marTop w:val="0"/>
      <w:marBottom w:val="0"/>
      <w:divBdr>
        <w:top w:val="none" w:sz="0" w:space="0" w:color="auto"/>
        <w:left w:val="none" w:sz="0" w:space="0" w:color="auto"/>
        <w:bottom w:val="none" w:sz="0" w:space="0" w:color="auto"/>
        <w:right w:val="none" w:sz="0" w:space="0" w:color="auto"/>
      </w:divBdr>
    </w:div>
    <w:div w:id="682242568">
      <w:bodyDiv w:val="1"/>
      <w:marLeft w:val="0"/>
      <w:marRight w:val="0"/>
      <w:marTop w:val="0"/>
      <w:marBottom w:val="0"/>
      <w:divBdr>
        <w:top w:val="none" w:sz="0" w:space="0" w:color="auto"/>
        <w:left w:val="none" w:sz="0" w:space="0" w:color="auto"/>
        <w:bottom w:val="none" w:sz="0" w:space="0" w:color="auto"/>
        <w:right w:val="none" w:sz="0" w:space="0" w:color="auto"/>
      </w:divBdr>
    </w:div>
    <w:div w:id="881135429">
      <w:bodyDiv w:val="1"/>
      <w:marLeft w:val="0"/>
      <w:marRight w:val="0"/>
      <w:marTop w:val="0"/>
      <w:marBottom w:val="0"/>
      <w:divBdr>
        <w:top w:val="none" w:sz="0" w:space="0" w:color="auto"/>
        <w:left w:val="none" w:sz="0" w:space="0" w:color="auto"/>
        <w:bottom w:val="none" w:sz="0" w:space="0" w:color="auto"/>
        <w:right w:val="none" w:sz="0" w:space="0" w:color="auto"/>
      </w:divBdr>
    </w:div>
    <w:div w:id="1039354138">
      <w:bodyDiv w:val="1"/>
      <w:marLeft w:val="0"/>
      <w:marRight w:val="0"/>
      <w:marTop w:val="0"/>
      <w:marBottom w:val="0"/>
      <w:divBdr>
        <w:top w:val="none" w:sz="0" w:space="0" w:color="auto"/>
        <w:left w:val="none" w:sz="0" w:space="0" w:color="auto"/>
        <w:bottom w:val="none" w:sz="0" w:space="0" w:color="auto"/>
        <w:right w:val="none" w:sz="0" w:space="0" w:color="auto"/>
      </w:divBdr>
    </w:div>
    <w:div w:id="1071805490">
      <w:bodyDiv w:val="1"/>
      <w:marLeft w:val="0"/>
      <w:marRight w:val="0"/>
      <w:marTop w:val="0"/>
      <w:marBottom w:val="0"/>
      <w:divBdr>
        <w:top w:val="none" w:sz="0" w:space="0" w:color="auto"/>
        <w:left w:val="none" w:sz="0" w:space="0" w:color="auto"/>
        <w:bottom w:val="none" w:sz="0" w:space="0" w:color="auto"/>
        <w:right w:val="none" w:sz="0" w:space="0" w:color="auto"/>
      </w:divBdr>
    </w:div>
    <w:div w:id="1267886337">
      <w:bodyDiv w:val="1"/>
      <w:marLeft w:val="0"/>
      <w:marRight w:val="0"/>
      <w:marTop w:val="0"/>
      <w:marBottom w:val="0"/>
      <w:divBdr>
        <w:top w:val="none" w:sz="0" w:space="0" w:color="auto"/>
        <w:left w:val="none" w:sz="0" w:space="0" w:color="auto"/>
        <w:bottom w:val="none" w:sz="0" w:space="0" w:color="auto"/>
        <w:right w:val="none" w:sz="0" w:space="0" w:color="auto"/>
      </w:divBdr>
    </w:div>
    <w:div w:id="1268928250">
      <w:bodyDiv w:val="1"/>
      <w:marLeft w:val="0"/>
      <w:marRight w:val="0"/>
      <w:marTop w:val="0"/>
      <w:marBottom w:val="0"/>
      <w:divBdr>
        <w:top w:val="none" w:sz="0" w:space="0" w:color="auto"/>
        <w:left w:val="none" w:sz="0" w:space="0" w:color="auto"/>
        <w:bottom w:val="none" w:sz="0" w:space="0" w:color="auto"/>
        <w:right w:val="none" w:sz="0" w:space="0" w:color="auto"/>
      </w:divBdr>
    </w:div>
    <w:div w:id="1715276151">
      <w:bodyDiv w:val="1"/>
      <w:marLeft w:val="0"/>
      <w:marRight w:val="0"/>
      <w:marTop w:val="0"/>
      <w:marBottom w:val="0"/>
      <w:divBdr>
        <w:top w:val="none" w:sz="0" w:space="0" w:color="auto"/>
        <w:left w:val="none" w:sz="0" w:space="0" w:color="auto"/>
        <w:bottom w:val="none" w:sz="0" w:space="0" w:color="auto"/>
        <w:right w:val="none" w:sz="0" w:space="0" w:color="auto"/>
      </w:divBdr>
    </w:div>
    <w:div w:id="1751466427">
      <w:bodyDiv w:val="1"/>
      <w:marLeft w:val="0"/>
      <w:marRight w:val="0"/>
      <w:marTop w:val="0"/>
      <w:marBottom w:val="0"/>
      <w:divBdr>
        <w:top w:val="none" w:sz="0" w:space="0" w:color="auto"/>
        <w:left w:val="none" w:sz="0" w:space="0" w:color="auto"/>
        <w:bottom w:val="none" w:sz="0" w:space="0" w:color="auto"/>
        <w:right w:val="none" w:sz="0" w:space="0" w:color="auto"/>
      </w:divBdr>
    </w:div>
    <w:div w:id="19120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93d302946bce61204d3856e544e055d6">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fbcef41a3d772c7c1d6a9302bbeb5b53"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E5C8F-C9CD-4ED1-A7B7-2A45864D73C2}"/>
</file>

<file path=customXml/itemProps2.xml><?xml version="1.0" encoding="utf-8"?>
<ds:datastoreItem xmlns:ds="http://schemas.openxmlformats.org/officeDocument/2006/customXml" ds:itemID="{CF459079-7F26-4D8E-998A-2D9FE06D1AA0}">
  <ds:schemaRefs>
    <ds:schemaRef ds:uri="http://schemas.microsoft.com/office/2006/documentManagement/types"/>
    <ds:schemaRef ds:uri="http://www.w3.org/XML/1998/namespace"/>
    <ds:schemaRef ds:uri="0334f5b5-6bea-40d2-bcf1-f98b8f0764c8"/>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3dac5d15-b58a-42b1-8d8a-30b321b6156b"/>
    <ds:schemaRef ds:uri="http://purl.org/dc/terms/"/>
  </ds:schemaRefs>
</ds:datastoreItem>
</file>

<file path=customXml/itemProps3.xml><?xml version="1.0" encoding="utf-8"?>
<ds:datastoreItem xmlns:ds="http://schemas.openxmlformats.org/officeDocument/2006/customXml" ds:itemID="{99199954-09D5-42E1-BCED-E7A69C15A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5719</Characters>
  <Application>Microsoft Office Word</Application>
  <DocSecurity>4</DocSecurity>
  <Lines>173</Lines>
  <Paragraphs>93</Paragraphs>
  <ScaleCrop>false</ScaleCrop>
  <HeadingPairs>
    <vt:vector size="2" baseType="variant">
      <vt:variant>
        <vt:lpstr>Title</vt:lpstr>
      </vt:variant>
      <vt:variant>
        <vt:i4>1</vt:i4>
      </vt:variant>
    </vt:vector>
  </HeadingPairs>
  <TitlesOfParts>
    <vt:vector size="1" baseType="lpstr">
      <vt:lpstr>[LOGO]</vt:lpstr>
    </vt:vector>
  </TitlesOfParts>
  <Company>Royal National College</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cp:lastModifiedBy>Louise Brice</cp:lastModifiedBy>
  <cp:revision>2</cp:revision>
  <cp:lastPrinted>2016-03-11T22:27:00Z</cp:lastPrinted>
  <dcterms:created xsi:type="dcterms:W3CDTF">2025-11-07T14:07:00Z</dcterms:created>
  <dcterms:modified xsi:type="dcterms:W3CDTF">2025-11-07T14:07:00Z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ies>
</file>